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9E4" w:rsidRPr="00DA661E" w:rsidRDefault="006909E4" w:rsidP="004E3024">
      <w:pPr>
        <w:jc w:val="center"/>
        <w:rPr>
          <w:rFonts w:ascii="Times New Roman" w:hAnsi="Times New Roman" w:cs="Times New Roman"/>
          <w:b/>
          <w:sz w:val="24"/>
          <w:szCs w:val="20"/>
        </w:rPr>
      </w:pPr>
      <w:r w:rsidRPr="00DA661E">
        <w:rPr>
          <w:rFonts w:ascii="Times New Roman" w:hAnsi="Times New Roman" w:cs="Times New Roman"/>
          <w:b/>
          <w:sz w:val="24"/>
          <w:szCs w:val="20"/>
        </w:rPr>
        <w:t>Příloha č.</w:t>
      </w:r>
      <w:r w:rsidR="00D73661">
        <w:rPr>
          <w:rFonts w:ascii="Times New Roman" w:hAnsi="Times New Roman" w:cs="Times New Roman"/>
          <w:b/>
          <w:sz w:val="24"/>
          <w:szCs w:val="20"/>
        </w:rPr>
        <w:t xml:space="preserve"> </w:t>
      </w:r>
      <w:r w:rsidRPr="00DA661E">
        <w:rPr>
          <w:rFonts w:ascii="Times New Roman" w:hAnsi="Times New Roman" w:cs="Times New Roman"/>
          <w:b/>
          <w:sz w:val="24"/>
          <w:szCs w:val="20"/>
        </w:rPr>
        <w:t>2</w:t>
      </w:r>
    </w:p>
    <w:p w:rsidR="006909E4" w:rsidRPr="00DA661E" w:rsidRDefault="006909E4" w:rsidP="006909E4">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32"/>
          <w:szCs w:val="32"/>
        </w:rPr>
      </w:pPr>
      <w:r w:rsidRPr="00DA661E">
        <w:rPr>
          <w:rFonts w:ascii="Times New Roman" w:hAnsi="Times New Roman" w:cs="Times New Roman"/>
          <w:b/>
          <w:sz w:val="32"/>
          <w:szCs w:val="32"/>
        </w:rPr>
        <w:t>Obchodní podmínky</w:t>
      </w:r>
    </w:p>
    <w:p w:rsidR="006909E4" w:rsidRPr="00DA661E" w:rsidRDefault="006909E4" w:rsidP="006909E4">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24"/>
          <w:szCs w:val="20"/>
        </w:rPr>
      </w:pPr>
      <w:r w:rsidRPr="00DA661E">
        <w:rPr>
          <w:rFonts w:ascii="Times New Roman" w:hAnsi="Times New Roman" w:cs="Times New Roman"/>
          <w:b/>
          <w:sz w:val="24"/>
          <w:szCs w:val="20"/>
        </w:rPr>
        <w:t xml:space="preserve">NÁVRHU SMLOUVY </w:t>
      </w:r>
    </w:p>
    <w:p w:rsidR="006909E4" w:rsidRDefault="006909E4" w:rsidP="006909E4"/>
    <w:p w:rsidR="004E3024" w:rsidRPr="001E5A09" w:rsidRDefault="004E3024" w:rsidP="004E3024">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b/>
          <w:sz w:val="24"/>
        </w:rPr>
      </w:pPr>
      <w:r w:rsidRPr="001E5A09">
        <w:rPr>
          <w:rFonts w:ascii="Times New Roman" w:hAnsi="Times New Roman" w:cs="Times New Roman"/>
          <w:b/>
          <w:bCs/>
          <w:sz w:val="24"/>
        </w:rPr>
        <w:t xml:space="preserve"> „</w:t>
      </w:r>
      <w:r w:rsidR="00023EE6" w:rsidRPr="00023EE6">
        <w:rPr>
          <w:rFonts w:ascii="Times New Roman" w:hAnsi="Times New Roman" w:cs="Times New Roman"/>
          <w:b/>
          <w:bCs/>
          <w:sz w:val="24"/>
        </w:rPr>
        <w:t>Výstavba dopravního terminálu Kolín</w:t>
      </w:r>
      <w:r w:rsidRPr="001E5A09">
        <w:rPr>
          <w:rFonts w:ascii="Times New Roman" w:hAnsi="Times New Roman" w:cs="Times New Roman"/>
          <w:b/>
          <w:bCs/>
          <w:sz w:val="24"/>
        </w:rPr>
        <w:t>“</w:t>
      </w:r>
      <w:r w:rsidRPr="001E5A09">
        <w:rPr>
          <w:rFonts w:ascii="Times New Roman" w:hAnsi="Times New Roman" w:cs="Times New Roman"/>
          <w:b/>
          <w:sz w:val="24"/>
        </w:rPr>
        <w:t xml:space="preserve"> </w:t>
      </w:r>
    </w:p>
    <w:p w:rsidR="004E3024" w:rsidRPr="000E7B83" w:rsidRDefault="004E3024" w:rsidP="004E3024">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sz w:val="20"/>
          <w:szCs w:val="20"/>
        </w:rPr>
      </w:pPr>
      <w:r w:rsidRPr="000E7B83">
        <w:rPr>
          <w:rFonts w:ascii="Times New Roman" w:hAnsi="Times New Roman" w:cs="Times New Roman"/>
          <w:sz w:val="20"/>
          <w:szCs w:val="20"/>
        </w:rPr>
        <w:t>(dále: „veřejná zakázka“ nebo „VZ“)</w:t>
      </w:r>
    </w:p>
    <w:p w:rsidR="006909E4" w:rsidRDefault="006909E4" w:rsidP="006909E4">
      <w:pPr>
        <w:pBdr>
          <w:top w:val="single" w:sz="4" w:space="1" w:color="auto"/>
        </w:pBdr>
      </w:pPr>
    </w:p>
    <w:p w:rsidR="006909E4" w:rsidRPr="00DA661E" w:rsidRDefault="006909E4" w:rsidP="00D72DF8">
      <w:pPr>
        <w:pBdr>
          <w:top w:val="single" w:sz="8" w:space="1" w:color="auto"/>
          <w:left w:val="single" w:sz="8" w:space="4" w:color="auto"/>
          <w:bottom w:val="single" w:sz="8" w:space="1" w:color="auto"/>
          <w:right w:val="single" w:sz="8" w:space="4" w:color="auto"/>
        </w:pBdr>
        <w:jc w:val="center"/>
        <w:rPr>
          <w:rFonts w:ascii="Times New Roman" w:hAnsi="Times New Roman" w:cs="Times New Roman"/>
          <w:b/>
          <w:sz w:val="24"/>
          <w:szCs w:val="20"/>
        </w:rPr>
      </w:pPr>
      <w:r w:rsidRPr="00DA661E">
        <w:rPr>
          <w:rFonts w:ascii="Times New Roman" w:hAnsi="Times New Roman" w:cs="Times New Roman"/>
          <w:b/>
          <w:sz w:val="24"/>
          <w:szCs w:val="20"/>
        </w:rPr>
        <w:t>NÁVRHU SMLOUVY O DÍLO</w:t>
      </w:r>
    </w:p>
    <w:p w:rsidR="006909E4" w:rsidRPr="00DA661E" w:rsidRDefault="006909E4" w:rsidP="006909E4">
      <w:pPr>
        <w:spacing w:before="40" w:after="40"/>
        <w:rPr>
          <w:rFonts w:ascii="Times New Roman" w:hAnsi="Times New Roman" w:cs="Times New Roman"/>
          <w:sz w:val="24"/>
        </w:rPr>
      </w:pPr>
      <w:r w:rsidRPr="00DA661E">
        <w:rPr>
          <w:rFonts w:ascii="Times New Roman" w:hAnsi="Times New Roman" w:cs="Times New Roman"/>
          <w:sz w:val="24"/>
        </w:rPr>
        <w:t>Níže uvedené smluvní strany</w:t>
      </w:r>
    </w:p>
    <w:p w:rsidR="0093780C" w:rsidRPr="0093780C" w:rsidRDefault="0093780C" w:rsidP="0093780C">
      <w:pPr>
        <w:spacing w:before="40" w:after="40"/>
        <w:rPr>
          <w:rFonts w:ascii="Times New Roman" w:eastAsia="Times New Roman" w:hAnsi="Times New Roman" w:cs="Times New Roman"/>
          <w:b/>
          <w:sz w:val="24"/>
        </w:rPr>
      </w:pPr>
      <w:r w:rsidRPr="0093780C">
        <w:rPr>
          <w:rFonts w:ascii="Times New Roman" w:eastAsia="Times New Roman" w:hAnsi="Times New Roman" w:cs="Times New Roman"/>
          <w:b/>
          <w:sz w:val="24"/>
        </w:rPr>
        <w:t xml:space="preserve">I. Objednatel: </w:t>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00164331" w:rsidRPr="00164331">
        <w:rPr>
          <w:rFonts w:ascii="Times New Roman" w:eastAsia="Times New Roman" w:hAnsi="Times New Roman" w:cs="Times New Roman"/>
          <w:sz w:val="24"/>
        </w:rPr>
        <w:t>Město Kolín</w:t>
      </w:r>
    </w:p>
    <w:p w:rsidR="0093780C" w:rsidRPr="0093780C" w:rsidRDefault="0093780C" w:rsidP="0093780C">
      <w:pPr>
        <w:spacing w:before="40" w:after="40"/>
        <w:rPr>
          <w:rFonts w:ascii="Times New Roman" w:eastAsia="Times New Roman" w:hAnsi="Times New Roman" w:cs="Times New Roman"/>
          <w:sz w:val="24"/>
        </w:rPr>
      </w:pP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164331">
        <w:rPr>
          <w:rFonts w:ascii="Times New Roman" w:eastAsia="Times New Roman" w:hAnsi="Times New Roman" w:cs="Times New Roman"/>
          <w:b/>
          <w:bCs/>
          <w:iCs/>
          <w:sz w:val="24"/>
        </w:rPr>
        <w:t>se sídlem:</w:t>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00164331" w:rsidRPr="00164331">
        <w:rPr>
          <w:rFonts w:ascii="Times New Roman" w:eastAsia="Times New Roman" w:hAnsi="Times New Roman" w:cs="Times New Roman"/>
          <w:bCs/>
          <w:sz w:val="24"/>
        </w:rPr>
        <w:t>Karlovo nám. 78, 280 12 Kolín I</w:t>
      </w:r>
    </w:p>
    <w:p w:rsidR="0093780C" w:rsidRPr="0093780C" w:rsidRDefault="0093780C" w:rsidP="0093780C">
      <w:pPr>
        <w:rPr>
          <w:rFonts w:ascii="Times New Roman" w:eastAsia="Times New Roman" w:hAnsi="Times New Roman" w:cs="Times New Roman"/>
          <w:b/>
          <w:sz w:val="24"/>
        </w:rPr>
      </w:pP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r>
      <w:r w:rsidRPr="00164331">
        <w:rPr>
          <w:rFonts w:ascii="Times New Roman" w:eastAsia="Times New Roman" w:hAnsi="Times New Roman" w:cs="Times New Roman"/>
          <w:b/>
          <w:bCs/>
          <w:iCs/>
          <w:sz w:val="24"/>
        </w:rPr>
        <w:t>zastoupen:</w:t>
      </w:r>
      <w:r w:rsidRPr="0093780C">
        <w:rPr>
          <w:rFonts w:ascii="Times New Roman" w:eastAsia="Times New Roman" w:hAnsi="Times New Roman" w:cs="Times New Roman"/>
          <w:b/>
          <w:sz w:val="24"/>
        </w:rPr>
        <w:t xml:space="preserve"> </w:t>
      </w: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r>
      <w:r>
        <w:rPr>
          <w:rFonts w:ascii="Times New Roman" w:eastAsia="Times New Roman" w:hAnsi="Times New Roman" w:cs="Times New Roman"/>
          <w:sz w:val="24"/>
        </w:rPr>
        <w:t xml:space="preserve">      </w:t>
      </w:r>
      <w:r w:rsidR="00164331">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00164331" w:rsidRPr="00164331">
        <w:rPr>
          <w:rFonts w:ascii="Times New Roman" w:eastAsia="Times New Roman" w:hAnsi="Times New Roman" w:cs="Times New Roman"/>
          <w:bCs/>
          <w:iCs/>
          <w:sz w:val="24"/>
        </w:rPr>
        <w:t>Mgr. Bc. Vítem Rakušanem, starostou města</w:t>
      </w:r>
    </w:p>
    <w:p w:rsidR="0093780C" w:rsidRPr="0093780C" w:rsidRDefault="0093780C" w:rsidP="0093780C">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bCs/>
          <w:iCs/>
          <w:sz w:val="24"/>
        </w:rPr>
      </w:pP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t xml:space="preserve">            </w:t>
      </w:r>
      <w:r w:rsidRPr="0093780C">
        <w:rPr>
          <w:rFonts w:ascii="Times New Roman" w:eastAsia="Times New Roman" w:hAnsi="Times New Roman" w:cs="Times New Roman"/>
          <w:b/>
          <w:sz w:val="24"/>
        </w:rPr>
        <w:t xml:space="preserve">IČ: </w:t>
      </w:r>
      <w:r w:rsidRPr="0093780C">
        <w:rPr>
          <w:rFonts w:ascii="Times New Roman" w:eastAsia="Times New Roman" w:hAnsi="Times New Roman" w:cs="Times New Roman"/>
          <w:b/>
          <w:sz w:val="24"/>
        </w:rPr>
        <w:tab/>
      </w: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r>
      <w:r w:rsidR="00164331" w:rsidRPr="00164331">
        <w:rPr>
          <w:rFonts w:ascii="Times New Roman" w:eastAsia="Times New Roman" w:hAnsi="Times New Roman" w:cs="Times New Roman"/>
          <w:bCs/>
          <w:iCs/>
          <w:sz w:val="24"/>
        </w:rPr>
        <w:t xml:space="preserve">00235440   </w:t>
      </w:r>
    </w:p>
    <w:p w:rsidR="0093780C" w:rsidRPr="0093780C" w:rsidRDefault="0093780C" w:rsidP="0093780C">
      <w:pPr>
        <w:tabs>
          <w:tab w:val="left" w:pos="720"/>
          <w:tab w:val="left" w:pos="1440"/>
          <w:tab w:val="left" w:pos="2166"/>
          <w:tab w:val="center" w:pos="4536"/>
        </w:tabs>
        <w:spacing w:before="40" w:after="40"/>
        <w:rPr>
          <w:rFonts w:ascii="Times New Roman" w:eastAsia="Times New Roman" w:hAnsi="Times New Roman" w:cs="Times New Roman"/>
          <w:sz w:val="24"/>
        </w:rPr>
      </w:pPr>
      <w:r w:rsidRPr="0093780C">
        <w:rPr>
          <w:rFonts w:ascii="Times New Roman" w:eastAsia="Times New Roman" w:hAnsi="Times New Roman" w:cs="Times New Roman"/>
          <w:bCs/>
          <w:iCs/>
          <w:sz w:val="24"/>
        </w:rPr>
        <w:tab/>
      </w:r>
      <w:r w:rsidRPr="0093780C">
        <w:rPr>
          <w:rFonts w:ascii="Times New Roman" w:eastAsia="Times New Roman" w:hAnsi="Times New Roman" w:cs="Times New Roman"/>
          <w:bCs/>
          <w:iCs/>
          <w:sz w:val="24"/>
        </w:rPr>
        <w:tab/>
      </w:r>
      <w:r w:rsidRPr="0093780C">
        <w:rPr>
          <w:rFonts w:ascii="Times New Roman" w:eastAsia="Times New Roman" w:hAnsi="Times New Roman" w:cs="Times New Roman"/>
          <w:bCs/>
          <w:iCs/>
          <w:sz w:val="24"/>
        </w:rPr>
        <w:tab/>
      </w:r>
      <w:r w:rsidRPr="0093780C">
        <w:rPr>
          <w:rFonts w:ascii="Times New Roman" w:eastAsia="Times New Roman" w:hAnsi="Times New Roman" w:cs="Times New Roman"/>
          <w:b/>
          <w:bCs/>
          <w:iCs/>
          <w:sz w:val="24"/>
        </w:rPr>
        <w:t>DIČ</w:t>
      </w:r>
      <w:r>
        <w:rPr>
          <w:rFonts w:ascii="Times New Roman" w:eastAsia="Times New Roman" w:hAnsi="Times New Roman" w:cs="Times New Roman"/>
          <w:b/>
          <w:bCs/>
          <w:iCs/>
          <w:sz w:val="24"/>
        </w:rPr>
        <w:t>:</w:t>
      </w:r>
      <w:r w:rsidRPr="0093780C">
        <w:rPr>
          <w:rFonts w:ascii="Times New Roman" w:eastAsia="Times New Roman" w:hAnsi="Times New Roman" w:cs="Times New Roman"/>
          <w:bCs/>
          <w:iCs/>
          <w:sz w:val="24"/>
        </w:rPr>
        <w:tab/>
      </w:r>
      <w:r w:rsidR="00164331">
        <w:rPr>
          <w:rFonts w:ascii="Times New Roman" w:eastAsia="Times New Roman" w:hAnsi="Times New Roman" w:cs="Times New Roman"/>
          <w:bCs/>
          <w:iCs/>
          <w:sz w:val="24"/>
        </w:rPr>
        <w:t xml:space="preserve">             </w:t>
      </w:r>
      <w:r w:rsidR="00164331" w:rsidRPr="00164331">
        <w:rPr>
          <w:rFonts w:ascii="Times New Roman" w:eastAsia="Times New Roman" w:hAnsi="Times New Roman" w:cs="Times New Roman"/>
          <w:bCs/>
          <w:iCs/>
          <w:sz w:val="24"/>
        </w:rPr>
        <w:t>CZ00235440</w:t>
      </w:r>
    </w:p>
    <w:p w:rsidR="0093780C" w:rsidRPr="0093780C" w:rsidRDefault="0093780C" w:rsidP="0093780C">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r>
      <w:r w:rsidRPr="0093780C">
        <w:rPr>
          <w:rFonts w:ascii="Times New Roman" w:eastAsia="Times New Roman" w:hAnsi="Times New Roman" w:cs="Times New Roman"/>
          <w:b/>
          <w:sz w:val="24"/>
        </w:rPr>
        <w:t>Bankovní spojení:</w:t>
      </w:r>
      <w:r w:rsidRPr="0093780C">
        <w:rPr>
          <w:rFonts w:ascii="Times New Roman" w:eastAsia="Times New Roman" w:hAnsi="Times New Roman" w:cs="Times New Roman"/>
          <w:sz w:val="24"/>
        </w:rPr>
        <w:t xml:space="preserve">  </w:t>
      </w:r>
      <w:r w:rsidRPr="0093780C">
        <w:rPr>
          <w:rFonts w:ascii="Times New Roman" w:eastAsia="Times New Roman" w:hAnsi="Times New Roman" w:cs="Times New Roman"/>
          <w:sz w:val="24"/>
        </w:rPr>
        <w:tab/>
      </w:r>
      <w:r w:rsidR="00164331" w:rsidRPr="00164331">
        <w:rPr>
          <w:rFonts w:ascii="Times New Roman" w:eastAsia="Times New Roman" w:hAnsi="Times New Roman" w:cs="Times New Roman"/>
          <w:sz w:val="24"/>
        </w:rPr>
        <w:t>Česká spořitelna, a.s. Kolín</w:t>
      </w:r>
    </w:p>
    <w:p w:rsidR="0093780C" w:rsidRPr="0093780C" w:rsidRDefault="0093780C" w:rsidP="0093780C">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r>
      <w:r w:rsidRPr="0093780C">
        <w:rPr>
          <w:rFonts w:ascii="Times New Roman" w:eastAsia="Times New Roman" w:hAnsi="Times New Roman" w:cs="Times New Roman"/>
          <w:b/>
          <w:sz w:val="24"/>
        </w:rPr>
        <w:t>Číslo účtu:</w:t>
      </w:r>
      <w:r w:rsidRPr="0093780C">
        <w:rPr>
          <w:rFonts w:ascii="Times New Roman" w:eastAsia="Times New Roman" w:hAnsi="Times New Roman" w:cs="Times New Roman"/>
          <w:sz w:val="24"/>
        </w:rPr>
        <w:t xml:space="preserve"> </w:t>
      </w:r>
      <w:r w:rsidRPr="0093780C">
        <w:rPr>
          <w:rFonts w:ascii="Times New Roman" w:eastAsia="Times New Roman" w:hAnsi="Times New Roman" w:cs="Times New Roman"/>
          <w:sz w:val="24"/>
        </w:rPr>
        <w:tab/>
      </w:r>
      <w:r w:rsidRPr="0093780C">
        <w:rPr>
          <w:rFonts w:ascii="Times New Roman" w:eastAsia="Times New Roman" w:hAnsi="Times New Roman" w:cs="Times New Roman"/>
          <w:sz w:val="24"/>
        </w:rPr>
        <w:tab/>
      </w:r>
      <w:r w:rsidR="00164331" w:rsidRPr="00164331">
        <w:rPr>
          <w:rFonts w:ascii="Times New Roman" w:eastAsia="Times New Roman" w:hAnsi="Times New Roman" w:cs="Times New Roman"/>
          <w:sz w:val="24"/>
        </w:rPr>
        <w:t>3661832/0800</w:t>
      </w:r>
    </w:p>
    <w:p w:rsidR="00164331" w:rsidRPr="00164331" w:rsidRDefault="00164331" w:rsidP="00164331">
      <w:pPr>
        <w:spacing w:before="40" w:after="40"/>
        <w:rPr>
          <w:rFonts w:ascii="Times New Roman" w:hAnsi="Times New Roman" w:cs="Times New Roman"/>
          <w:sz w:val="24"/>
        </w:rPr>
      </w:pPr>
      <w:r w:rsidRPr="00164331">
        <w:rPr>
          <w:rFonts w:ascii="Times New Roman" w:eastAsia="Times New Roman" w:hAnsi="Times New Roman" w:cs="Times New Roman"/>
          <w:b/>
          <w:sz w:val="24"/>
        </w:rPr>
        <w:t>Osoba oprávněná jednat</w:t>
      </w:r>
      <w:r>
        <w:rPr>
          <w:rFonts w:ascii="Times New Roman" w:eastAsia="Times New Roman" w:hAnsi="Times New Roman" w:cs="Times New Roman"/>
          <w:b/>
          <w:sz w:val="24"/>
        </w:rPr>
        <w:t xml:space="preserve"> </w:t>
      </w:r>
      <w:r w:rsidRPr="00164331">
        <w:rPr>
          <w:rFonts w:ascii="Times New Roman" w:eastAsia="Times New Roman" w:hAnsi="Times New Roman" w:cs="Times New Roman"/>
          <w:b/>
          <w:sz w:val="24"/>
        </w:rPr>
        <w:t>ve věcech smluvních</w:t>
      </w:r>
      <w:r>
        <w:rPr>
          <w:rFonts w:ascii="Times New Roman" w:eastAsia="Times New Roman" w:hAnsi="Times New Roman" w:cs="Times New Roman"/>
          <w:b/>
          <w:sz w:val="24"/>
        </w:rPr>
        <w:t>:</w:t>
      </w:r>
      <w:r w:rsidRPr="00164331">
        <w:rPr>
          <w:rFonts w:ascii="Times New Roman" w:hAnsi="Times New Roman" w:cs="Times New Roman"/>
          <w:sz w:val="24"/>
        </w:rPr>
        <w:t xml:space="preserve"> Mgr. Michael Kašpar, I. místostarosta</w:t>
      </w:r>
      <w:r>
        <w:rPr>
          <w:rFonts w:ascii="Times New Roman" w:hAnsi="Times New Roman" w:cs="Times New Roman"/>
          <w:sz w:val="24"/>
        </w:rPr>
        <w:t xml:space="preserve"> města</w:t>
      </w:r>
    </w:p>
    <w:p w:rsidR="00B5206A" w:rsidRDefault="00164331" w:rsidP="00164331">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eastAsia="Times New Roman" w:hAnsi="Times New Roman" w:cs="Times New Roman"/>
          <w:b/>
          <w:sz w:val="24"/>
        </w:rPr>
        <w:t>Zástupce objednatele</w:t>
      </w:r>
      <w:r w:rsidRPr="00164331">
        <w:rPr>
          <w:rFonts w:ascii="Times New Roman" w:eastAsia="Times New Roman" w:hAnsi="Times New Roman" w:cs="Times New Roman"/>
          <w:b/>
          <w:sz w:val="24"/>
        </w:rPr>
        <w:t xml:space="preserve"> ve věcech technických:</w:t>
      </w:r>
      <w:r w:rsidRPr="00164331">
        <w:rPr>
          <w:rFonts w:ascii="Times New Roman" w:hAnsi="Times New Roman" w:cs="Times New Roman"/>
          <w:sz w:val="24"/>
        </w:rPr>
        <w:tab/>
      </w:r>
      <w:r w:rsidR="00B5206A">
        <w:rPr>
          <w:rFonts w:ascii="Times New Roman" w:hAnsi="Times New Roman" w:cs="Times New Roman"/>
          <w:sz w:val="24"/>
        </w:rPr>
        <w:t>Ing. Martin Tichý</w:t>
      </w:r>
    </w:p>
    <w:p w:rsidR="00B5206A" w:rsidRDefault="00B5206A" w:rsidP="00164331">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sidRPr="00B5206A">
        <w:rPr>
          <w:rFonts w:ascii="Times New Roman" w:hAnsi="Times New Roman" w:cs="Times New Roman"/>
          <w:sz w:val="24"/>
        </w:rPr>
        <w:t>tel.: 321 748 353, e-mail:</w:t>
      </w:r>
      <w:r>
        <w:rPr>
          <w:rFonts w:ascii="Times New Roman" w:hAnsi="Times New Roman" w:cs="Times New Roman"/>
          <w:sz w:val="24"/>
        </w:rPr>
        <w:t xml:space="preserve"> </w:t>
      </w:r>
      <w:r w:rsidRPr="00B5206A">
        <w:rPr>
          <w:rFonts w:ascii="Times New Roman" w:hAnsi="Times New Roman" w:cs="Times New Roman"/>
          <w:sz w:val="24"/>
        </w:rPr>
        <w:t>martin.tichy@mukolin.cz (</w:t>
      </w:r>
      <w:r>
        <w:rPr>
          <w:rFonts w:ascii="Times New Roman" w:hAnsi="Times New Roman" w:cs="Times New Roman"/>
          <w:sz w:val="24"/>
        </w:rPr>
        <w:t>GSM</w:t>
      </w:r>
      <w:r w:rsidRPr="00B5206A">
        <w:rPr>
          <w:rFonts w:ascii="Times New Roman" w:hAnsi="Times New Roman" w:cs="Times New Roman"/>
          <w:sz w:val="24"/>
        </w:rPr>
        <w:t xml:space="preserve">: </w:t>
      </w:r>
      <w:proofErr w:type="gramStart"/>
      <w:r w:rsidRPr="00B5206A">
        <w:rPr>
          <w:rFonts w:ascii="Times New Roman" w:hAnsi="Times New Roman" w:cs="Times New Roman"/>
          <w:sz w:val="24"/>
        </w:rPr>
        <w:t>777 297 479)</w:t>
      </w:r>
      <w:r>
        <w:rPr>
          <w:rFonts w:ascii="Times New Roman" w:hAnsi="Times New Roman" w:cs="Times New Roman"/>
          <w:sz w:val="24"/>
        </w:rPr>
        <w:t xml:space="preserve"> </w:t>
      </w:r>
      <w:r w:rsidRPr="00B5206A">
        <w:rPr>
          <w:rFonts w:ascii="Times New Roman" w:hAnsi="Times New Roman" w:cs="Times New Roman"/>
          <w:sz w:val="24"/>
        </w:rPr>
        <w:t xml:space="preserve"> a</w:t>
      </w:r>
      <w:proofErr w:type="gramEnd"/>
      <w:r w:rsidRPr="00B5206A">
        <w:rPr>
          <w:rFonts w:ascii="Times New Roman" w:hAnsi="Times New Roman" w:cs="Times New Roman"/>
          <w:sz w:val="24"/>
        </w:rPr>
        <w:t xml:space="preserve"> </w:t>
      </w:r>
    </w:p>
    <w:p w:rsidR="00B5206A" w:rsidRDefault="00B5206A" w:rsidP="00164331">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Ing. Miroslav </w:t>
      </w:r>
      <w:proofErr w:type="spellStart"/>
      <w:r>
        <w:rPr>
          <w:rFonts w:ascii="Times New Roman" w:hAnsi="Times New Roman" w:cs="Times New Roman"/>
          <w:sz w:val="24"/>
        </w:rPr>
        <w:t>Káninský</w:t>
      </w:r>
      <w:proofErr w:type="spellEnd"/>
    </w:p>
    <w:p w:rsidR="00164331" w:rsidRPr="00164331" w:rsidRDefault="00B5206A" w:rsidP="00164331">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sidRPr="00B5206A">
        <w:rPr>
          <w:rFonts w:ascii="Times New Roman" w:hAnsi="Times New Roman" w:cs="Times New Roman"/>
          <w:sz w:val="24"/>
        </w:rPr>
        <w:t xml:space="preserve"> </w:t>
      </w:r>
      <w:r>
        <w:rPr>
          <w:rFonts w:ascii="Times New Roman" w:hAnsi="Times New Roman" w:cs="Times New Roman"/>
          <w:sz w:val="24"/>
        </w:rPr>
        <w:t xml:space="preserve">tel.: </w:t>
      </w:r>
      <w:r w:rsidRPr="00B5206A">
        <w:rPr>
          <w:rFonts w:ascii="Times New Roman" w:hAnsi="Times New Roman" w:cs="Times New Roman"/>
          <w:sz w:val="24"/>
        </w:rPr>
        <w:t xml:space="preserve">321 748 293, </w:t>
      </w:r>
      <w:r>
        <w:rPr>
          <w:rFonts w:ascii="Times New Roman" w:hAnsi="Times New Roman" w:cs="Times New Roman"/>
          <w:sz w:val="24"/>
        </w:rPr>
        <w:t xml:space="preserve">e-mail: </w:t>
      </w:r>
      <w:r w:rsidRPr="00B5206A">
        <w:rPr>
          <w:rFonts w:ascii="Times New Roman" w:hAnsi="Times New Roman" w:cs="Times New Roman"/>
          <w:sz w:val="24"/>
        </w:rPr>
        <w:t>miroslav.kaninsky@mukolin.cz (</w:t>
      </w:r>
      <w:r>
        <w:rPr>
          <w:rFonts w:ascii="Times New Roman" w:hAnsi="Times New Roman" w:cs="Times New Roman"/>
          <w:sz w:val="24"/>
        </w:rPr>
        <w:t>GSM</w:t>
      </w:r>
      <w:r w:rsidRPr="00B5206A">
        <w:rPr>
          <w:rFonts w:ascii="Times New Roman" w:hAnsi="Times New Roman" w:cs="Times New Roman"/>
          <w:sz w:val="24"/>
        </w:rPr>
        <w:t>: 728 657 769)</w:t>
      </w:r>
    </w:p>
    <w:p w:rsidR="006909E4" w:rsidRPr="005C6DCB" w:rsidRDefault="00164331" w:rsidP="006909E4">
      <w:pPr>
        <w:spacing w:before="40" w:after="40"/>
        <w:rPr>
          <w:rFonts w:ascii="Times New Roman" w:hAnsi="Times New Roman" w:cs="Times New Roman"/>
          <w:sz w:val="24"/>
        </w:rPr>
      </w:pPr>
      <w:r w:rsidRPr="005C6DCB">
        <w:rPr>
          <w:rFonts w:ascii="Times New Roman" w:hAnsi="Times New Roman" w:cs="Times New Roman"/>
          <w:sz w:val="24"/>
        </w:rPr>
        <w:t xml:space="preserve"> </w:t>
      </w:r>
      <w:r w:rsidR="005C6DCB" w:rsidRPr="005C6DCB">
        <w:rPr>
          <w:rFonts w:ascii="Times New Roman" w:hAnsi="Times New Roman" w:cs="Times New Roman"/>
          <w:sz w:val="24"/>
        </w:rPr>
        <w:t>(dále: „objednatel“)</w:t>
      </w:r>
    </w:p>
    <w:p w:rsidR="006909E4" w:rsidRPr="00D72DF8" w:rsidRDefault="006909E4" w:rsidP="006909E4">
      <w:pPr>
        <w:spacing w:before="40" w:after="40"/>
        <w:rPr>
          <w:rFonts w:ascii="Times New Roman" w:hAnsi="Times New Roman" w:cs="Times New Roman"/>
          <w:b/>
          <w:sz w:val="24"/>
        </w:rPr>
      </w:pPr>
    </w:p>
    <w:p w:rsidR="006909E4" w:rsidRPr="00D72DF8" w:rsidRDefault="006909E4" w:rsidP="006909E4">
      <w:pPr>
        <w:jc w:val="both"/>
        <w:rPr>
          <w:rFonts w:ascii="Times New Roman" w:hAnsi="Times New Roman" w:cs="Times New Roman"/>
          <w:sz w:val="24"/>
          <w:szCs w:val="20"/>
        </w:rPr>
      </w:pPr>
      <w:r w:rsidRPr="00D72DF8">
        <w:rPr>
          <w:rFonts w:ascii="Times New Roman" w:hAnsi="Times New Roman" w:cs="Times New Roman"/>
          <w:b/>
          <w:sz w:val="24"/>
          <w:szCs w:val="20"/>
        </w:rPr>
        <w:t xml:space="preserve">II. Zhotovitel:    </w:t>
      </w:r>
      <w:r w:rsidR="00D72DF8" w:rsidRPr="00D72DF8">
        <w:rPr>
          <w:rFonts w:ascii="Times New Roman" w:hAnsi="Times New Roman" w:cs="Times New Roman"/>
          <w:sz w:val="24"/>
        </w:rPr>
        <w:t xml:space="preserve">STRABAG a.s., Odštěpný závod Praha </w:t>
      </w:r>
    </w:p>
    <w:p w:rsidR="005F7075" w:rsidRPr="00D72DF8" w:rsidRDefault="006909E4" w:rsidP="006909E4">
      <w:pPr>
        <w:tabs>
          <w:tab w:val="left" w:pos="1418"/>
          <w:tab w:val="left" w:pos="4395"/>
        </w:tabs>
        <w:spacing w:before="40" w:after="40"/>
        <w:rPr>
          <w:rFonts w:ascii="Times New Roman" w:hAnsi="Times New Roman" w:cs="Times New Roman"/>
          <w:sz w:val="24"/>
        </w:rPr>
      </w:pPr>
      <w:r w:rsidRPr="00D72DF8">
        <w:rPr>
          <w:rFonts w:ascii="Times New Roman" w:hAnsi="Times New Roman" w:cs="Times New Roman"/>
          <w:sz w:val="24"/>
        </w:rPr>
        <w:tab/>
      </w:r>
      <w:r w:rsidR="005F7075" w:rsidRPr="00D72DF8">
        <w:rPr>
          <w:rFonts w:ascii="Times New Roman" w:eastAsia="Times New Roman" w:hAnsi="Times New Roman" w:cs="Times New Roman"/>
          <w:b/>
          <w:sz w:val="24"/>
        </w:rPr>
        <w:t>se sídlem:</w:t>
      </w:r>
      <w:r w:rsidR="005F7075" w:rsidRPr="00D72DF8">
        <w:rPr>
          <w:rFonts w:ascii="Times New Roman" w:hAnsi="Times New Roman" w:cs="Times New Roman"/>
          <w:sz w:val="24"/>
        </w:rPr>
        <w:t xml:space="preserve"> </w:t>
      </w:r>
      <w:r w:rsidR="00D72DF8" w:rsidRPr="00D72DF8">
        <w:rPr>
          <w:rFonts w:ascii="Times New Roman" w:hAnsi="Times New Roman" w:cs="Times New Roman"/>
          <w:sz w:val="24"/>
        </w:rPr>
        <w:t>Na Bělidle 198/21, 150 00 Praha 5 - Smíchov</w:t>
      </w:r>
    </w:p>
    <w:p w:rsidR="00D72DF8" w:rsidRPr="00D72DF8" w:rsidRDefault="005F7075" w:rsidP="006909E4">
      <w:pPr>
        <w:tabs>
          <w:tab w:val="left" w:pos="1418"/>
          <w:tab w:val="left" w:pos="4395"/>
        </w:tabs>
        <w:spacing w:before="40" w:after="40"/>
        <w:rPr>
          <w:rFonts w:ascii="Times New Roman" w:hAnsi="Times New Roman" w:cs="Times New Roman"/>
          <w:sz w:val="24"/>
        </w:rPr>
      </w:pPr>
      <w:r w:rsidRPr="00D72DF8">
        <w:rPr>
          <w:rFonts w:ascii="Times New Roman" w:hAnsi="Times New Roman" w:cs="Times New Roman"/>
          <w:b/>
          <w:i/>
          <w:sz w:val="24"/>
        </w:rPr>
        <w:tab/>
        <w:t xml:space="preserve"> </w:t>
      </w:r>
      <w:r w:rsidR="006909E4" w:rsidRPr="00D72DF8">
        <w:rPr>
          <w:rFonts w:ascii="Times New Roman" w:eastAsia="Times New Roman" w:hAnsi="Times New Roman" w:cs="Times New Roman"/>
          <w:b/>
          <w:sz w:val="24"/>
        </w:rPr>
        <w:t>zastoupen:</w:t>
      </w:r>
      <w:r w:rsidR="006909E4" w:rsidRPr="00D72DF8">
        <w:rPr>
          <w:rFonts w:ascii="Times New Roman" w:hAnsi="Times New Roman" w:cs="Times New Roman"/>
          <w:b/>
          <w:i/>
          <w:sz w:val="24"/>
        </w:rPr>
        <w:t xml:space="preserve"> </w:t>
      </w:r>
      <w:r w:rsidR="006909E4" w:rsidRPr="00D72DF8">
        <w:rPr>
          <w:rFonts w:ascii="Times New Roman" w:hAnsi="Times New Roman" w:cs="Times New Roman"/>
          <w:sz w:val="24"/>
        </w:rPr>
        <w:t xml:space="preserve"> </w:t>
      </w:r>
      <w:r w:rsidR="00D72DF8" w:rsidRPr="00D72DF8">
        <w:rPr>
          <w:rFonts w:ascii="Times New Roman" w:hAnsi="Times New Roman" w:cs="Times New Roman"/>
          <w:sz w:val="24"/>
        </w:rPr>
        <w:t xml:space="preserve">Ing. Jaroslav </w:t>
      </w:r>
      <w:proofErr w:type="spellStart"/>
      <w:r w:rsidR="00D72DF8" w:rsidRPr="00D72DF8">
        <w:rPr>
          <w:rFonts w:ascii="Times New Roman" w:hAnsi="Times New Roman" w:cs="Times New Roman"/>
          <w:sz w:val="24"/>
        </w:rPr>
        <w:t>Katzer</w:t>
      </w:r>
      <w:proofErr w:type="spellEnd"/>
      <w:r w:rsidR="00D72DF8" w:rsidRPr="00D72DF8">
        <w:rPr>
          <w:rFonts w:ascii="Times New Roman" w:hAnsi="Times New Roman" w:cs="Times New Roman"/>
          <w:sz w:val="24"/>
        </w:rPr>
        <w:t>, předseda představenstva</w:t>
      </w:r>
    </w:p>
    <w:p w:rsidR="00D72DF8" w:rsidRPr="00D72DF8" w:rsidRDefault="00D72DF8" w:rsidP="006909E4">
      <w:pPr>
        <w:tabs>
          <w:tab w:val="left" w:pos="1418"/>
          <w:tab w:val="left" w:pos="4395"/>
        </w:tabs>
        <w:spacing w:before="40" w:after="40"/>
        <w:rPr>
          <w:rFonts w:ascii="Times New Roman" w:hAnsi="Times New Roman" w:cs="Times New Roman"/>
          <w:sz w:val="24"/>
        </w:rPr>
      </w:pPr>
      <w:r w:rsidRPr="00D72DF8">
        <w:rPr>
          <w:rFonts w:ascii="Times New Roman" w:hAnsi="Times New Roman" w:cs="Times New Roman"/>
          <w:sz w:val="24"/>
        </w:rPr>
        <w:tab/>
        <w:t xml:space="preserve">                      Ing. Jiří </w:t>
      </w:r>
      <w:proofErr w:type="spellStart"/>
      <w:r w:rsidRPr="00D72DF8">
        <w:rPr>
          <w:rFonts w:ascii="Times New Roman" w:hAnsi="Times New Roman" w:cs="Times New Roman"/>
          <w:sz w:val="24"/>
        </w:rPr>
        <w:t>Dynka</w:t>
      </w:r>
      <w:proofErr w:type="spellEnd"/>
      <w:r w:rsidRPr="00D72DF8">
        <w:rPr>
          <w:rFonts w:ascii="Times New Roman" w:hAnsi="Times New Roman" w:cs="Times New Roman"/>
          <w:sz w:val="24"/>
        </w:rPr>
        <w:t>, člen představenstva</w:t>
      </w:r>
    </w:p>
    <w:p w:rsidR="00D72DF8" w:rsidRPr="00D72DF8" w:rsidRDefault="00D72DF8" w:rsidP="006909E4">
      <w:pPr>
        <w:tabs>
          <w:tab w:val="left" w:pos="1418"/>
          <w:tab w:val="left" w:pos="4395"/>
        </w:tabs>
        <w:spacing w:before="40" w:after="40"/>
        <w:rPr>
          <w:rFonts w:ascii="Times New Roman" w:hAnsi="Times New Roman" w:cs="Times New Roman"/>
          <w:sz w:val="24"/>
        </w:rPr>
      </w:pPr>
      <w:r w:rsidRPr="00D72DF8">
        <w:rPr>
          <w:rFonts w:ascii="Times New Roman" w:hAnsi="Times New Roman" w:cs="Times New Roman"/>
          <w:sz w:val="24"/>
        </w:rPr>
        <w:t>V zastoupení dle plné moci jednají: Ing. Petra Kroupová, ekonomický vedoucí oblasti</w:t>
      </w:r>
    </w:p>
    <w:p w:rsidR="006909E4" w:rsidRPr="00D72DF8" w:rsidRDefault="00D72DF8" w:rsidP="006909E4">
      <w:pPr>
        <w:tabs>
          <w:tab w:val="left" w:pos="1418"/>
          <w:tab w:val="left" w:pos="4395"/>
        </w:tabs>
        <w:spacing w:before="40" w:after="40"/>
        <w:rPr>
          <w:rFonts w:ascii="Times New Roman" w:hAnsi="Times New Roman" w:cs="Times New Roman"/>
          <w:sz w:val="24"/>
        </w:rPr>
      </w:pPr>
      <w:r w:rsidRPr="00D72DF8">
        <w:rPr>
          <w:rFonts w:ascii="Times New Roman" w:hAnsi="Times New Roman" w:cs="Times New Roman"/>
          <w:sz w:val="24"/>
        </w:rPr>
        <w:tab/>
        <w:t xml:space="preserve">                                  Ing. Luděk Pavlů, vedoucí odd. </w:t>
      </w:r>
      <w:proofErr w:type="gramStart"/>
      <w:r w:rsidRPr="00D72DF8">
        <w:rPr>
          <w:rFonts w:ascii="Times New Roman" w:hAnsi="Times New Roman" w:cs="Times New Roman"/>
          <w:sz w:val="24"/>
        </w:rPr>
        <w:t>přípravy</w:t>
      </w:r>
      <w:proofErr w:type="gramEnd"/>
      <w:r w:rsidRPr="00D72DF8">
        <w:rPr>
          <w:rFonts w:ascii="Times New Roman" w:hAnsi="Times New Roman" w:cs="Times New Roman"/>
          <w:sz w:val="24"/>
        </w:rPr>
        <w:t xml:space="preserve"> a kalkulací</w:t>
      </w:r>
      <w:r w:rsidR="006909E4" w:rsidRPr="00D72DF8">
        <w:rPr>
          <w:rFonts w:ascii="Times New Roman" w:hAnsi="Times New Roman" w:cs="Times New Roman"/>
          <w:sz w:val="24"/>
        </w:rPr>
        <w:tab/>
      </w:r>
    </w:p>
    <w:p w:rsidR="00023EE6" w:rsidRPr="00D72DF8" w:rsidRDefault="006909E4" w:rsidP="006909E4">
      <w:pPr>
        <w:tabs>
          <w:tab w:val="left" w:pos="300"/>
          <w:tab w:val="left" w:pos="820"/>
          <w:tab w:val="left" w:pos="1440"/>
          <w:tab w:val="left" w:pos="1669"/>
          <w:tab w:val="left" w:pos="2494"/>
          <w:tab w:val="left" w:pos="3680"/>
          <w:tab w:val="left" w:pos="4395"/>
        </w:tabs>
        <w:spacing w:before="40" w:after="40"/>
        <w:rPr>
          <w:rFonts w:ascii="Times New Roman" w:hAnsi="Times New Roman" w:cs="Times New Roman"/>
          <w:b/>
          <w:sz w:val="24"/>
        </w:rPr>
      </w:pPr>
      <w:r w:rsidRPr="00D72DF8">
        <w:rPr>
          <w:rFonts w:ascii="Times New Roman" w:hAnsi="Times New Roman" w:cs="Times New Roman"/>
          <w:sz w:val="24"/>
        </w:rPr>
        <w:tab/>
      </w:r>
      <w:r w:rsidRPr="00D72DF8">
        <w:rPr>
          <w:rFonts w:ascii="Times New Roman" w:hAnsi="Times New Roman" w:cs="Times New Roman"/>
          <w:sz w:val="24"/>
        </w:rPr>
        <w:tab/>
      </w:r>
      <w:r w:rsidRPr="00D72DF8">
        <w:rPr>
          <w:rFonts w:ascii="Times New Roman" w:hAnsi="Times New Roman" w:cs="Times New Roman"/>
          <w:b/>
          <w:sz w:val="24"/>
        </w:rPr>
        <w:t xml:space="preserve">                      IČ: </w:t>
      </w:r>
      <w:r w:rsidR="00D72DF8" w:rsidRPr="00D72DF8">
        <w:rPr>
          <w:rFonts w:ascii="Times New Roman" w:hAnsi="Times New Roman" w:cs="Times New Roman"/>
          <w:sz w:val="24"/>
        </w:rPr>
        <w:t>60838744</w:t>
      </w:r>
      <w:r w:rsidRPr="00D72DF8">
        <w:rPr>
          <w:rFonts w:ascii="Times New Roman" w:hAnsi="Times New Roman" w:cs="Times New Roman"/>
          <w:b/>
          <w:sz w:val="24"/>
        </w:rPr>
        <w:tab/>
      </w:r>
    </w:p>
    <w:p w:rsidR="006909E4" w:rsidRPr="00D72DF8" w:rsidRDefault="00023EE6" w:rsidP="006909E4">
      <w:pPr>
        <w:tabs>
          <w:tab w:val="left" w:pos="300"/>
          <w:tab w:val="left" w:pos="820"/>
          <w:tab w:val="left" w:pos="1440"/>
          <w:tab w:val="left" w:pos="1669"/>
          <w:tab w:val="left" w:pos="2494"/>
          <w:tab w:val="left" w:pos="3680"/>
          <w:tab w:val="left" w:pos="4395"/>
        </w:tabs>
        <w:spacing w:before="40" w:after="40"/>
        <w:rPr>
          <w:rFonts w:ascii="Times New Roman" w:hAnsi="Times New Roman" w:cs="Times New Roman"/>
          <w:b/>
          <w:sz w:val="24"/>
        </w:rPr>
      </w:pPr>
      <w:r w:rsidRPr="00D72DF8">
        <w:rPr>
          <w:rFonts w:ascii="Times New Roman" w:hAnsi="Times New Roman" w:cs="Times New Roman"/>
          <w:b/>
          <w:sz w:val="24"/>
        </w:rPr>
        <w:tab/>
      </w:r>
      <w:r w:rsidRPr="00D72DF8">
        <w:rPr>
          <w:rFonts w:ascii="Times New Roman" w:hAnsi="Times New Roman" w:cs="Times New Roman"/>
          <w:b/>
          <w:sz w:val="24"/>
        </w:rPr>
        <w:tab/>
      </w:r>
      <w:r w:rsidRPr="00D72DF8">
        <w:rPr>
          <w:rFonts w:ascii="Times New Roman" w:hAnsi="Times New Roman" w:cs="Times New Roman"/>
          <w:b/>
          <w:sz w:val="24"/>
        </w:rPr>
        <w:tab/>
      </w:r>
      <w:r w:rsidRPr="00D72DF8">
        <w:rPr>
          <w:rFonts w:ascii="Times New Roman" w:hAnsi="Times New Roman" w:cs="Times New Roman"/>
          <w:b/>
          <w:sz w:val="24"/>
        </w:rPr>
        <w:tab/>
        <w:t xml:space="preserve">        DIČ:</w:t>
      </w:r>
      <w:r w:rsidRPr="00D72DF8">
        <w:rPr>
          <w:rFonts w:ascii="Times New Roman" w:hAnsi="Times New Roman" w:cs="Times New Roman"/>
          <w:sz w:val="24"/>
        </w:rPr>
        <w:t xml:space="preserve"> </w:t>
      </w:r>
      <w:r w:rsidR="00D72DF8" w:rsidRPr="00D72DF8">
        <w:rPr>
          <w:rFonts w:ascii="Times New Roman" w:hAnsi="Times New Roman" w:cs="Times New Roman"/>
          <w:sz w:val="24"/>
        </w:rPr>
        <w:t xml:space="preserve"> CZ 60838744</w:t>
      </w:r>
      <w:r w:rsidR="006909E4" w:rsidRPr="00D72DF8">
        <w:rPr>
          <w:rFonts w:ascii="Times New Roman" w:hAnsi="Times New Roman" w:cs="Times New Roman"/>
          <w:b/>
          <w:sz w:val="24"/>
        </w:rPr>
        <w:tab/>
      </w:r>
    </w:p>
    <w:p w:rsidR="006909E4" w:rsidRPr="00D72DF8" w:rsidRDefault="006909E4" w:rsidP="006909E4">
      <w:pPr>
        <w:tabs>
          <w:tab w:val="left" w:pos="2127"/>
          <w:tab w:val="left" w:pos="4395"/>
        </w:tabs>
        <w:spacing w:before="40" w:after="40"/>
        <w:rPr>
          <w:rFonts w:ascii="Times New Roman" w:hAnsi="Times New Roman" w:cs="Times New Roman"/>
          <w:b/>
          <w:sz w:val="24"/>
        </w:rPr>
      </w:pPr>
      <w:r w:rsidRPr="00D72DF8">
        <w:rPr>
          <w:rFonts w:ascii="Times New Roman" w:hAnsi="Times New Roman" w:cs="Times New Roman"/>
          <w:sz w:val="24"/>
        </w:rPr>
        <w:tab/>
      </w:r>
      <w:r w:rsidRPr="00D72DF8">
        <w:rPr>
          <w:rFonts w:ascii="Times New Roman" w:hAnsi="Times New Roman" w:cs="Times New Roman"/>
          <w:b/>
          <w:sz w:val="24"/>
        </w:rPr>
        <w:t xml:space="preserve">Bankovní spojení: </w:t>
      </w:r>
      <w:r w:rsidR="00D72DF8" w:rsidRPr="00D72DF8">
        <w:rPr>
          <w:rFonts w:ascii="Times New Roman" w:hAnsi="Times New Roman" w:cs="Times New Roman"/>
          <w:sz w:val="24"/>
        </w:rPr>
        <w:t>ČSOB a.s.</w:t>
      </w:r>
    </w:p>
    <w:p w:rsidR="006909E4" w:rsidRPr="00D72DF8" w:rsidRDefault="006909E4" w:rsidP="006909E4">
      <w:pPr>
        <w:spacing w:before="40" w:after="40"/>
        <w:rPr>
          <w:rFonts w:ascii="Times New Roman" w:hAnsi="Times New Roman" w:cs="Times New Roman"/>
          <w:b/>
          <w:sz w:val="24"/>
        </w:rPr>
      </w:pPr>
      <w:r w:rsidRPr="00D72DF8">
        <w:rPr>
          <w:rFonts w:ascii="Times New Roman" w:hAnsi="Times New Roman" w:cs="Times New Roman"/>
          <w:sz w:val="24"/>
        </w:rPr>
        <w:tab/>
      </w:r>
      <w:r w:rsidRPr="00D72DF8">
        <w:rPr>
          <w:rFonts w:ascii="Times New Roman" w:hAnsi="Times New Roman" w:cs="Times New Roman"/>
          <w:sz w:val="24"/>
        </w:rPr>
        <w:tab/>
      </w:r>
      <w:r w:rsidRPr="00D72DF8">
        <w:rPr>
          <w:rFonts w:ascii="Times New Roman" w:hAnsi="Times New Roman" w:cs="Times New Roman"/>
          <w:sz w:val="24"/>
        </w:rPr>
        <w:tab/>
      </w:r>
      <w:r w:rsidRPr="00D72DF8">
        <w:rPr>
          <w:rFonts w:ascii="Times New Roman" w:hAnsi="Times New Roman" w:cs="Times New Roman"/>
          <w:b/>
          <w:sz w:val="24"/>
        </w:rPr>
        <w:t xml:space="preserve">Číslo účtu: </w:t>
      </w:r>
      <w:r w:rsidRPr="00D72DF8">
        <w:rPr>
          <w:rFonts w:ascii="Times New Roman" w:hAnsi="Times New Roman" w:cs="Times New Roman"/>
          <w:b/>
          <w:sz w:val="24"/>
        </w:rPr>
        <w:tab/>
      </w:r>
      <w:r w:rsidR="00D72DF8" w:rsidRPr="00D72DF8">
        <w:rPr>
          <w:rFonts w:ascii="Times New Roman" w:hAnsi="Times New Roman" w:cs="Times New Roman"/>
          <w:sz w:val="24"/>
        </w:rPr>
        <w:t>112071233/0300</w:t>
      </w:r>
      <w:r w:rsidRPr="00D72DF8">
        <w:rPr>
          <w:rFonts w:ascii="Times New Roman" w:hAnsi="Times New Roman" w:cs="Times New Roman"/>
          <w:b/>
          <w:sz w:val="24"/>
        </w:rPr>
        <w:tab/>
        <w:t xml:space="preserve">  </w:t>
      </w:r>
    </w:p>
    <w:p w:rsidR="006909E4" w:rsidRPr="00D72DF8" w:rsidRDefault="006909E4" w:rsidP="006909E4">
      <w:pPr>
        <w:jc w:val="both"/>
        <w:rPr>
          <w:rFonts w:ascii="Times New Roman" w:hAnsi="Times New Roman" w:cs="Times New Roman"/>
          <w:sz w:val="24"/>
          <w:szCs w:val="20"/>
        </w:rPr>
      </w:pPr>
      <w:r w:rsidRPr="00D72DF8">
        <w:rPr>
          <w:rFonts w:ascii="Times New Roman" w:hAnsi="Times New Roman" w:cs="Times New Roman"/>
          <w:sz w:val="24"/>
          <w:szCs w:val="20"/>
        </w:rPr>
        <w:t xml:space="preserve">Společnost zapsána v Obchodním rejstříku vedeném </w:t>
      </w:r>
      <w:r w:rsidR="00D72DF8" w:rsidRPr="00D72DF8">
        <w:rPr>
          <w:rFonts w:ascii="Times New Roman" w:hAnsi="Times New Roman" w:cs="Times New Roman"/>
          <w:sz w:val="24"/>
          <w:szCs w:val="20"/>
        </w:rPr>
        <w:t>Městským soudem</w:t>
      </w:r>
      <w:r w:rsidRPr="00D72DF8">
        <w:rPr>
          <w:rFonts w:ascii="Times New Roman" w:hAnsi="Times New Roman" w:cs="Times New Roman"/>
          <w:b/>
          <w:sz w:val="24"/>
          <w:szCs w:val="20"/>
        </w:rPr>
        <w:t xml:space="preserve"> </w:t>
      </w:r>
      <w:r w:rsidR="00D72DF8" w:rsidRPr="00D72DF8">
        <w:rPr>
          <w:rFonts w:ascii="Times New Roman" w:hAnsi="Times New Roman" w:cs="Times New Roman"/>
          <w:sz w:val="24"/>
          <w:szCs w:val="20"/>
        </w:rPr>
        <w:t>v Praze</w:t>
      </w:r>
    </w:p>
    <w:p w:rsidR="006909E4" w:rsidRPr="00D72DF8" w:rsidRDefault="006909E4" w:rsidP="006909E4">
      <w:pPr>
        <w:tabs>
          <w:tab w:val="left" w:pos="2127"/>
        </w:tabs>
        <w:jc w:val="center"/>
        <w:rPr>
          <w:rFonts w:ascii="Times New Roman" w:hAnsi="Times New Roman" w:cs="Times New Roman"/>
          <w:bCs/>
          <w:caps/>
          <w:sz w:val="24"/>
        </w:rPr>
      </w:pPr>
      <w:r w:rsidRPr="00D72DF8">
        <w:rPr>
          <w:rFonts w:ascii="Times New Roman" w:hAnsi="Times New Roman" w:cs="Times New Roman"/>
          <w:sz w:val="24"/>
        </w:rPr>
        <w:t>v </w:t>
      </w:r>
      <w:proofErr w:type="gramStart"/>
      <w:r w:rsidRPr="00D72DF8">
        <w:rPr>
          <w:rFonts w:ascii="Times New Roman" w:hAnsi="Times New Roman" w:cs="Times New Roman"/>
          <w:sz w:val="24"/>
        </w:rPr>
        <w:t xml:space="preserve">oddíle </w:t>
      </w:r>
      <w:r w:rsidR="00D72DF8" w:rsidRPr="00D72DF8">
        <w:rPr>
          <w:rFonts w:ascii="Times New Roman" w:hAnsi="Times New Roman" w:cs="Times New Roman"/>
          <w:sz w:val="24"/>
        </w:rPr>
        <w:t xml:space="preserve">B,  </w:t>
      </w:r>
      <w:r w:rsidRPr="00D72DF8">
        <w:rPr>
          <w:rFonts w:ascii="Times New Roman" w:hAnsi="Times New Roman" w:cs="Times New Roman"/>
          <w:sz w:val="24"/>
        </w:rPr>
        <w:t>složce</w:t>
      </w:r>
      <w:proofErr w:type="gramEnd"/>
      <w:r w:rsidR="00D72DF8" w:rsidRPr="00D72DF8">
        <w:rPr>
          <w:rFonts w:ascii="Times New Roman" w:hAnsi="Times New Roman" w:cs="Times New Roman"/>
          <w:sz w:val="24"/>
        </w:rPr>
        <w:t xml:space="preserve"> 7634</w:t>
      </w:r>
    </w:p>
    <w:p w:rsidR="006909E4" w:rsidRPr="00D72DF8" w:rsidRDefault="006909E4" w:rsidP="006909E4">
      <w:pPr>
        <w:spacing w:after="120"/>
        <w:rPr>
          <w:rFonts w:ascii="Times New Roman" w:hAnsi="Times New Roman" w:cs="Times New Roman"/>
          <w:sz w:val="24"/>
        </w:rPr>
      </w:pPr>
    </w:p>
    <w:p w:rsidR="006909E4" w:rsidRPr="00DA661E" w:rsidRDefault="006909E4" w:rsidP="006909E4">
      <w:pPr>
        <w:jc w:val="both"/>
        <w:rPr>
          <w:rFonts w:ascii="Times New Roman" w:hAnsi="Times New Roman" w:cs="Times New Roman"/>
          <w:b/>
          <w:sz w:val="24"/>
        </w:rPr>
      </w:pPr>
      <w:r w:rsidRPr="00D72DF8">
        <w:rPr>
          <w:rFonts w:ascii="Times New Roman" w:hAnsi="Times New Roman" w:cs="Times New Roman"/>
          <w:b/>
          <w:sz w:val="24"/>
          <w:szCs w:val="20"/>
        </w:rPr>
        <w:t xml:space="preserve">Zástupce zhotovitele ve věcech technických: </w:t>
      </w:r>
      <w:r w:rsidR="00D72DF8" w:rsidRPr="00D72DF8">
        <w:rPr>
          <w:rFonts w:ascii="Times New Roman" w:hAnsi="Times New Roman" w:cs="Times New Roman"/>
          <w:b/>
          <w:sz w:val="24"/>
          <w:szCs w:val="20"/>
        </w:rPr>
        <w:t>Eduard Mach</w:t>
      </w:r>
      <w:r w:rsidRPr="00D72DF8">
        <w:rPr>
          <w:rFonts w:ascii="Times New Roman" w:hAnsi="Times New Roman" w:cs="Times New Roman"/>
          <w:b/>
          <w:sz w:val="24"/>
          <w:szCs w:val="20"/>
        </w:rPr>
        <w:t xml:space="preserve"> </w:t>
      </w:r>
      <w:r w:rsidRPr="00D72DF8">
        <w:rPr>
          <w:rFonts w:ascii="Times New Roman" w:hAnsi="Times New Roman" w:cs="Times New Roman"/>
          <w:iCs/>
          <w:sz w:val="22"/>
        </w:rPr>
        <w:t xml:space="preserve">tel: </w:t>
      </w:r>
      <w:r w:rsidR="00D72DF8" w:rsidRPr="00D72DF8">
        <w:rPr>
          <w:rFonts w:ascii="Times New Roman" w:hAnsi="Times New Roman" w:cs="Times New Roman"/>
          <w:iCs/>
          <w:sz w:val="22"/>
        </w:rPr>
        <w:t>+420 606 616 451</w:t>
      </w:r>
      <w:r w:rsidRPr="00DA661E">
        <w:rPr>
          <w:rFonts w:ascii="Times New Roman" w:hAnsi="Times New Roman" w:cs="Times New Roman"/>
          <w:sz w:val="22"/>
        </w:rPr>
        <w:t xml:space="preserve">, </w:t>
      </w:r>
      <w:r w:rsidRPr="00DA661E">
        <w:rPr>
          <w:rFonts w:ascii="Times New Roman" w:hAnsi="Times New Roman" w:cs="Times New Roman"/>
          <w:iCs/>
          <w:sz w:val="22"/>
        </w:rPr>
        <w:t xml:space="preserve">e-mail: </w:t>
      </w:r>
      <w:r w:rsidR="00D72DF8">
        <w:rPr>
          <w:rFonts w:ascii="Times New Roman" w:hAnsi="Times New Roman" w:cs="Times New Roman"/>
          <w:iCs/>
          <w:sz w:val="22"/>
        </w:rPr>
        <w:t>eduard.mach@strabag.com</w:t>
      </w:r>
    </w:p>
    <w:p w:rsidR="006909E4" w:rsidRPr="00DA661E" w:rsidRDefault="005C6DCB" w:rsidP="00D72DF8">
      <w:pPr>
        <w:spacing w:before="40" w:after="40"/>
        <w:rPr>
          <w:rFonts w:ascii="Times New Roman" w:hAnsi="Times New Roman" w:cs="Times New Roman"/>
          <w:sz w:val="24"/>
        </w:rPr>
      </w:pPr>
      <w:r w:rsidRPr="005C6DCB">
        <w:rPr>
          <w:rFonts w:ascii="Times New Roman" w:hAnsi="Times New Roman" w:cs="Times New Roman"/>
          <w:sz w:val="24"/>
        </w:rPr>
        <w:t>(dále: „</w:t>
      </w:r>
      <w:r>
        <w:rPr>
          <w:rFonts w:ascii="Times New Roman" w:hAnsi="Times New Roman" w:cs="Times New Roman"/>
          <w:sz w:val="24"/>
        </w:rPr>
        <w:t>zhotovitel</w:t>
      </w:r>
      <w:r w:rsidRPr="005C6DCB">
        <w:rPr>
          <w:rFonts w:ascii="Times New Roman" w:hAnsi="Times New Roman" w:cs="Times New Roman"/>
          <w:sz w:val="24"/>
        </w:rPr>
        <w:t>“)</w:t>
      </w:r>
    </w:p>
    <w:p w:rsidR="006909E4" w:rsidRDefault="006909E4" w:rsidP="006909E4">
      <w:pPr>
        <w:rPr>
          <w:rFonts w:ascii="Times New Roman" w:hAnsi="Times New Roman" w:cs="Times New Roman"/>
          <w:sz w:val="24"/>
        </w:rPr>
      </w:pPr>
      <w:r w:rsidRPr="00AC5B09">
        <w:rPr>
          <w:rFonts w:ascii="Times New Roman" w:hAnsi="Times New Roman" w:cs="Times New Roman"/>
          <w:sz w:val="24"/>
        </w:rPr>
        <w:t xml:space="preserve">dnešního dne uzavírají podle </w:t>
      </w:r>
      <w:proofErr w:type="spellStart"/>
      <w:r w:rsidRPr="00AC5B09">
        <w:rPr>
          <w:rFonts w:ascii="Times New Roman" w:hAnsi="Times New Roman" w:cs="Times New Roman"/>
          <w:sz w:val="24"/>
        </w:rPr>
        <w:t>ust</w:t>
      </w:r>
      <w:proofErr w:type="spellEnd"/>
      <w:r w:rsidRPr="00AC5B09">
        <w:rPr>
          <w:rFonts w:ascii="Times New Roman" w:hAnsi="Times New Roman" w:cs="Times New Roman"/>
          <w:sz w:val="24"/>
        </w:rPr>
        <w:t xml:space="preserve">. § </w:t>
      </w:r>
      <w:smartTag w:uri="urn:schemas-microsoft-com:office:smarttags" w:element="metricconverter">
        <w:smartTagPr>
          <w:attr w:name="ProductID" w:val="2586 a"/>
        </w:smartTagPr>
        <w:r w:rsidRPr="00AC5B09">
          <w:rPr>
            <w:rFonts w:ascii="Times New Roman" w:hAnsi="Times New Roman" w:cs="Times New Roman"/>
            <w:sz w:val="24"/>
          </w:rPr>
          <w:t>2586 a</w:t>
        </w:r>
      </w:smartTag>
      <w:r w:rsidRPr="00AC5B09">
        <w:rPr>
          <w:rFonts w:ascii="Times New Roman" w:hAnsi="Times New Roman" w:cs="Times New Roman"/>
          <w:sz w:val="24"/>
        </w:rPr>
        <w:t xml:space="preserve"> násl. zákona č. 89/2012 Sb. v platném </w:t>
      </w:r>
      <w:proofErr w:type="gramStart"/>
      <w:r w:rsidRPr="00AC5B09">
        <w:rPr>
          <w:rFonts w:ascii="Times New Roman" w:hAnsi="Times New Roman" w:cs="Times New Roman"/>
          <w:sz w:val="24"/>
        </w:rPr>
        <w:t>znění  (dále</w:t>
      </w:r>
      <w:proofErr w:type="gramEnd"/>
      <w:r w:rsidRPr="00AC5B09">
        <w:rPr>
          <w:rFonts w:ascii="Times New Roman" w:hAnsi="Times New Roman" w:cs="Times New Roman"/>
          <w:sz w:val="24"/>
        </w:rPr>
        <w:t xml:space="preserve"> jen: „občanský zákoník“)  tuto smlouvu:</w:t>
      </w:r>
    </w:p>
    <w:p w:rsidR="006909E4" w:rsidRPr="00DA661E" w:rsidRDefault="006909E4" w:rsidP="006909E4">
      <w:pPr>
        <w:jc w:val="center"/>
        <w:rPr>
          <w:rFonts w:ascii="Times New Roman" w:hAnsi="Times New Roman" w:cs="Times New Roman"/>
          <w:b/>
          <w:sz w:val="24"/>
          <w:szCs w:val="20"/>
        </w:rPr>
      </w:pPr>
    </w:p>
    <w:p w:rsidR="006909E4" w:rsidRPr="00DA661E" w:rsidRDefault="006909E4" w:rsidP="006909E4">
      <w:pPr>
        <w:jc w:val="center"/>
        <w:rPr>
          <w:rFonts w:ascii="Times New Roman" w:hAnsi="Times New Roman" w:cs="Times New Roman"/>
          <w:b/>
          <w:sz w:val="36"/>
          <w:szCs w:val="36"/>
        </w:rPr>
      </w:pPr>
      <w:r w:rsidRPr="00DA661E">
        <w:rPr>
          <w:rFonts w:ascii="Times New Roman" w:hAnsi="Times New Roman" w:cs="Times New Roman"/>
          <w:b/>
          <w:sz w:val="36"/>
          <w:szCs w:val="36"/>
        </w:rPr>
        <w:t>SMLOUVA O DÍLO</w:t>
      </w:r>
    </w:p>
    <w:p w:rsidR="006909E4" w:rsidRPr="00DA661E" w:rsidRDefault="006909E4" w:rsidP="006909E4">
      <w:pPr>
        <w:jc w:val="center"/>
        <w:rPr>
          <w:rFonts w:ascii="Times New Roman" w:hAnsi="Times New Roman" w:cs="Times New Roman"/>
          <w:b/>
          <w:sz w:val="24"/>
          <w:szCs w:val="20"/>
        </w:rPr>
      </w:pPr>
      <w:r w:rsidRPr="00DA661E">
        <w:rPr>
          <w:rFonts w:ascii="Times New Roman" w:hAnsi="Times New Roman" w:cs="Times New Roman"/>
          <w:b/>
          <w:sz w:val="24"/>
          <w:szCs w:val="20"/>
        </w:rPr>
        <w:t>na realizaci veřejné zakázky s názvem:</w:t>
      </w:r>
    </w:p>
    <w:p w:rsidR="006909E4" w:rsidRPr="00DA661E" w:rsidRDefault="006909E4" w:rsidP="006909E4">
      <w:pPr>
        <w:jc w:val="center"/>
        <w:rPr>
          <w:rFonts w:ascii="Times New Roman" w:hAnsi="Times New Roman" w:cs="Times New Roman"/>
          <w:sz w:val="28"/>
          <w:szCs w:val="28"/>
        </w:rPr>
      </w:pPr>
      <w:r w:rsidRPr="00DA661E">
        <w:rPr>
          <w:rFonts w:ascii="Times New Roman" w:hAnsi="Times New Roman" w:cs="Times New Roman"/>
          <w:bCs/>
          <w:sz w:val="28"/>
          <w:szCs w:val="28"/>
        </w:rPr>
        <w:t>„</w:t>
      </w:r>
      <w:r w:rsidR="00023EE6" w:rsidRPr="00023EE6">
        <w:rPr>
          <w:rFonts w:ascii="Times New Roman" w:hAnsi="Times New Roman" w:cs="Times New Roman"/>
          <w:b/>
          <w:bCs/>
          <w:spacing w:val="32"/>
          <w:sz w:val="32"/>
          <w:szCs w:val="32"/>
        </w:rPr>
        <w:t>Výstavba dopravního terminálu Kolín</w:t>
      </w:r>
      <w:r w:rsidRPr="00DA661E">
        <w:rPr>
          <w:rFonts w:ascii="Times New Roman" w:hAnsi="Times New Roman" w:cs="Times New Roman"/>
          <w:bCs/>
          <w:sz w:val="28"/>
          <w:szCs w:val="28"/>
        </w:rPr>
        <w:t>“</w:t>
      </w:r>
    </w:p>
    <w:p w:rsidR="00D8368C" w:rsidRPr="00D8368C" w:rsidRDefault="006909E4" w:rsidP="00D8368C">
      <w:pPr>
        <w:spacing w:after="120"/>
        <w:jc w:val="center"/>
        <w:rPr>
          <w:rFonts w:ascii="Times New Roman" w:eastAsia="Times New Roman" w:hAnsi="Times New Roman" w:cs="Times New Roman"/>
          <w:b/>
          <w:sz w:val="24"/>
        </w:rPr>
      </w:pPr>
      <w:r w:rsidRPr="00DA661E">
        <w:rPr>
          <w:rFonts w:ascii="Times New Roman" w:hAnsi="Times New Roman" w:cs="Times New Roman"/>
          <w:b/>
          <w:sz w:val="24"/>
          <w:szCs w:val="20"/>
        </w:rPr>
        <w:br w:type="page"/>
      </w:r>
      <w:r w:rsidR="00D8368C" w:rsidRPr="00D8368C">
        <w:rPr>
          <w:rFonts w:ascii="Times New Roman" w:eastAsia="Times New Roman" w:hAnsi="Times New Roman" w:cs="Times New Roman"/>
          <w:b/>
          <w:sz w:val="24"/>
        </w:rPr>
        <w:lastRenderedPageBreak/>
        <w:t>Úvodní ustanovení a pojmy</w:t>
      </w:r>
    </w:p>
    <w:p w:rsidR="00D8368C" w:rsidRPr="00D8368C" w:rsidRDefault="00D8368C" w:rsidP="00D8368C">
      <w:pPr>
        <w:spacing w:after="120"/>
        <w:jc w:val="both"/>
        <w:rPr>
          <w:rFonts w:ascii="Times New Roman" w:eastAsia="Times New Roman" w:hAnsi="Times New Roman" w:cs="Times New Roman"/>
          <w:sz w:val="24"/>
        </w:rPr>
      </w:pPr>
      <w:r w:rsidRPr="00D8368C">
        <w:rPr>
          <w:rFonts w:ascii="Times New Roman" w:eastAsia="Times New Roman" w:hAnsi="Times New Roman" w:cs="Times New Roman"/>
          <w:sz w:val="24"/>
        </w:rPr>
        <w:t xml:space="preserve">Tato smlouva o dílo (dále: „smlouva“) vychází a je plně v souladu se zadávacími podmínkami, zadávací dokumentací a nabídkou uchazeče </w:t>
      </w:r>
      <w:r>
        <w:rPr>
          <w:rFonts w:ascii="Times New Roman" w:eastAsia="Times New Roman" w:hAnsi="Times New Roman" w:cs="Times New Roman"/>
          <w:sz w:val="24"/>
        </w:rPr>
        <w:t>v zadávacím</w:t>
      </w:r>
      <w:r w:rsidRPr="00D8368C">
        <w:rPr>
          <w:rFonts w:ascii="Times New Roman" w:eastAsia="Times New Roman" w:hAnsi="Times New Roman" w:cs="Times New Roman"/>
          <w:sz w:val="24"/>
        </w:rPr>
        <w:t xml:space="preserve"> řízení </w:t>
      </w:r>
      <w:r>
        <w:rPr>
          <w:rFonts w:ascii="Times New Roman" w:eastAsia="Times New Roman" w:hAnsi="Times New Roman" w:cs="Times New Roman"/>
          <w:sz w:val="24"/>
        </w:rPr>
        <w:t xml:space="preserve">vedeném v režimu zákona o veřejných zakázkách </w:t>
      </w:r>
      <w:r w:rsidRPr="00D8368C">
        <w:rPr>
          <w:rFonts w:ascii="Times New Roman" w:eastAsia="Times New Roman" w:hAnsi="Times New Roman" w:cs="Times New Roman"/>
          <w:sz w:val="24"/>
        </w:rPr>
        <w:t xml:space="preserve">k plnění předmětu této </w:t>
      </w:r>
      <w:r>
        <w:rPr>
          <w:rFonts w:ascii="Times New Roman" w:eastAsia="Times New Roman" w:hAnsi="Times New Roman" w:cs="Times New Roman"/>
          <w:sz w:val="24"/>
        </w:rPr>
        <w:t xml:space="preserve">veřejné </w:t>
      </w:r>
      <w:r w:rsidRPr="00D8368C">
        <w:rPr>
          <w:rFonts w:ascii="Times New Roman" w:eastAsia="Times New Roman" w:hAnsi="Times New Roman" w:cs="Times New Roman"/>
          <w:sz w:val="24"/>
        </w:rPr>
        <w:t>zakázky, jež předcházelo uzavření této smlouvy</w:t>
      </w:r>
      <w:r>
        <w:rPr>
          <w:rFonts w:ascii="Times New Roman" w:eastAsia="Times New Roman" w:hAnsi="Times New Roman" w:cs="Times New Roman"/>
          <w:sz w:val="24"/>
        </w:rPr>
        <w:t xml:space="preserve"> (dále: „zadávací řízení“)</w:t>
      </w:r>
      <w:r w:rsidRPr="00D8368C">
        <w:rPr>
          <w:rFonts w:ascii="Times New Roman" w:eastAsia="Times New Roman" w:hAnsi="Times New Roman" w:cs="Times New Roman"/>
          <w:sz w:val="24"/>
        </w:rPr>
        <w:t xml:space="preserve">. Zadavatel je ekvivalentním pojmem pro objednatele díla po uzavření této smlouvy. Uchazeč je ekvivalentním pojmem pro dodavatele či zhotovitele díla po uzavření této smlouvy. Podzhotovitelem je subdodavatel po uzavření této smlouvy. Položkovým rozpočtem je zhotovitelem oceněný soupis stavebních prací dodávek a služeb, v němž jsou zhotovitelem uvedeny jednotkové ceny u všech položek stavebních prací dodávek a služeb a jejich celkové ceny pro zadavatelem vymezené množství. Příslušnou projektovou dokumentací je dokumentace zpracovaná v rozsahu stanoveném jiným právním předpisem (vyhláškou č. 231/2012 Sb.).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p>
    <w:p w:rsidR="00D8368C" w:rsidRPr="00D8368C" w:rsidRDefault="00D8368C" w:rsidP="00D8368C">
      <w:pPr>
        <w:spacing w:after="120"/>
        <w:jc w:val="both"/>
        <w:rPr>
          <w:rFonts w:ascii="Times New Roman" w:eastAsia="Times New Roman" w:hAnsi="Times New Roman" w:cs="Times New Roman"/>
          <w:b/>
          <w:sz w:val="22"/>
          <w:szCs w:val="22"/>
        </w:rPr>
      </w:pPr>
      <w:r w:rsidRPr="00D8368C">
        <w:rPr>
          <w:rFonts w:ascii="Times New Roman" w:eastAsia="Times New Roman" w:hAnsi="Times New Roman" w:cs="Times New Roman"/>
          <w:b/>
          <w:sz w:val="22"/>
          <w:szCs w:val="22"/>
        </w:rPr>
        <w:t>Kromě ustanovení obsažených v této smlouvě je zhotovitel při plnění předmětu díla vázán podmínkami stavebního povolení, zadávacími podmínkami a nabídkou uchazeče z výběrového řízení, které předcházelo uzavření této smlouvy. Vztahy mezi smluvními stranami v této smlouvě neuvedené, jakož to i vymezení ve smlouvě užívaných pojmů, jsou dány ustanoveními „Všeobecných obchodních podmínek pro zhotovení stavby“ vydaných Svazem podnikatelů ve stavebnictví, jejichž znění je volně přístupné na internetových stránkách http://</w:t>
      </w:r>
      <w:proofErr w:type="gramStart"/>
      <w:r w:rsidRPr="00D8368C">
        <w:rPr>
          <w:rFonts w:ascii="Times New Roman" w:eastAsia="Times New Roman" w:hAnsi="Times New Roman" w:cs="Times New Roman"/>
          <w:b/>
          <w:sz w:val="22"/>
          <w:szCs w:val="22"/>
        </w:rPr>
        <w:t>www</w:t>
      </w:r>
      <w:proofErr w:type="gramEnd"/>
      <w:r w:rsidRPr="00D8368C">
        <w:rPr>
          <w:rFonts w:ascii="Times New Roman" w:eastAsia="Times New Roman" w:hAnsi="Times New Roman" w:cs="Times New Roman"/>
          <w:b/>
          <w:sz w:val="22"/>
          <w:szCs w:val="22"/>
        </w:rPr>
        <w:t>.</w:t>
      </w:r>
      <w:proofErr w:type="gramStart"/>
      <w:r w:rsidRPr="00D8368C">
        <w:rPr>
          <w:rFonts w:ascii="Times New Roman" w:eastAsia="Times New Roman" w:hAnsi="Times New Roman" w:cs="Times New Roman"/>
          <w:b/>
          <w:sz w:val="22"/>
          <w:szCs w:val="22"/>
        </w:rPr>
        <w:t>sps</w:t>
      </w:r>
      <w:proofErr w:type="gramEnd"/>
      <w:r w:rsidRPr="00D8368C">
        <w:rPr>
          <w:rFonts w:ascii="Times New Roman" w:eastAsia="Times New Roman" w:hAnsi="Times New Roman" w:cs="Times New Roman"/>
          <w:b/>
          <w:sz w:val="22"/>
          <w:szCs w:val="22"/>
        </w:rPr>
        <w:t>.cz/_PDFdoc/vop2007.pdf</w:t>
      </w:r>
      <w:r w:rsidRPr="00D8368C">
        <w:rPr>
          <w:rFonts w:eastAsia="Times New Roman"/>
          <w:sz w:val="22"/>
          <w:szCs w:val="22"/>
        </w:rPr>
        <w:t xml:space="preserve"> </w:t>
      </w:r>
      <w:r w:rsidRPr="00D8368C">
        <w:rPr>
          <w:rFonts w:ascii="Times New Roman" w:eastAsia="Times New Roman" w:hAnsi="Times New Roman" w:cs="Times New Roman"/>
          <w:b/>
          <w:sz w:val="22"/>
          <w:szCs w:val="22"/>
        </w:rPr>
        <w:t>(dále: „VOP“)</w:t>
      </w:r>
      <w:r w:rsidRPr="00D8368C">
        <w:rPr>
          <w:rFonts w:ascii="Times New Roman" w:eastAsia="Times New Roman" w:hAnsi="Times New Roman" w:cs="Times New Roman"/>
          <w:sz w:val="22"/>
          <w:szCs w:val="22"/>
        </w:rPr>
        <w:t xml:space="preserve"> </w:t>
      </w:r>
      <w:r w:rsidRPr="00D8368C">
        <w:rPr>
          <w:rFonts w:ascii="Times New Roman" w:eastAsia="Times New Roman" w:hAnsi="Times New Roman" w:cs="Times New Roman"/>
          <w:b/>
          <w:sz w:val="22"/>
          <w:szCs w:val="22"/>
        </w:rPr>
        <w:t>a to za předpokladu, že jsou v souladu s vyhláškou č. 231/2012 Sb., kterou se stanoví obchodní podmínky pro veřejné zakázky na stavební práce a jsou přiměřené k předmětu díla této smlouvy.</w:t>
      </w:r>
    </w:p>
    <w:p w:rsidR="00D8368C" w:rsidRPr="00D8368C" w:rsidRDefault="00D8368C" w:rsidP="00D8368C">
      <w:pPr>
        <w:spacing w:after="120"/>
        <w:jc w:val="both"/>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VOP jsou vyjádřením obchodních zvyklostí v oblasti přípravy a realizace staveb s přihlédnutím k vyváženému postavení objednatele a zhotovitele a tedy zachycují vztahy, jež mezi nimi mají být realizovány v rámci zásad poctivého obchodního styku.</w:t>
      </w:r>
    </w:p>
    <w:p w:rsidR="00D8368C" w:rsidRPr="00D8368C" w:rsidRDefault="00D8368C" w:rsidP="00D8368C">
      <w:pPr>
        <w:spacing w:after="120"/>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Pro účely interpretace smluvních podmínek dle této smlouvy je priorita dokumentů následující:</w:t>
      </w:r>
      <w:r w:rsidRPr="00D8368C">
        <w:rPr>
          <w:rFonts w:ascii="Times New Roman" w:eastAsia="Times New Roman" w:hAnsi="Times New Roman" w:cs="Times New Roman"/>
          <w:sz w:val="24"/>
          <w:szCs w:val="20"/>
        </w:rPr>
        <w:br/>
        <w:t xml:space="preserve">             a) smlouva o dílo,</w:t>
      </w:r>
      <w:r w:rsidRPr="00D8368C">
        <w:rPr>
          <w:rFonts w:ascii="Times New Roman" w:eastAsia="Times New Roman" w:hAnsi="Times New Roman" w:cs="Times New Roman"/>
          <w:sz w:val="24"/>
          <w:szCs w:val="20"/>
        </w:rPr>
        <w:br/>
        <w:t xml:space="preserve">             b) všeobecné obchodní podmínky.</w:t>
      </w:r>
      <w:r w:rsidRPr="00D8368C">
        <w:rPr>
          <w:rFonts w:ascii="Times New Roman" w:eastAsia="Times New Roman" w:hAnsi="Times New Roman" w:cs="Times New Roman"/>
          <w:sz w:val="24"/>
          <w:szCs w:val="20"/>
        </w:rPr>
        <w:br/>
        <w:t>Všeobecné obchodní podmínky jsou standardními obchodními podmínkami ve smluvním vztahu na zhotovení této stavby-předmětu díla.</w:t>
      </w:r>
    </w:p>
    <w:p w:rsidR="006909E4" w:rsidRPr="00DA661E" w:rsidRDefault="006909E4" w:rsidP="00D8368C">
      <w:pPr>
        <w:tabs>
          <w:tab w:val="left" w:pos="3530"/>
          <w:tab w:val="center" w:pos="4536"/>
        </w:tabs>
        <w:spacing w:after="120"/>
        <w:rPr>
          <w:rFonts w:ascii="Times New Roman" w:hAnsi="Times New Roman" w:cs="Times New Roman"/>
          <w:b/>
          <w:sz w:val="24"/>
          <w:szCs w:val="20"/>
        </w:rPr>
      </w:pPr>
    </w:p>
    <w:p w:rsidR="006909E4" w:rsidRPr="00DA661E" w:rsidRDefault="006909E4" w:rsidP="006909E4">
      <w:pPr>
        <w:jc w:val="center"/>
        <w:rPr>
          <w:rFonts w:ascii="Times New Roman" w:hAnsi="Times New Roman" w:cs="Times New Roman"/>
          <w:b/>
          <w:sz w:val="24"/>
          <w:szCs w:val="20"/>
        </w:rPr>
      </w:pPr>
      <w:r w:rsidRPr="00DA661E">
        <w:rPr>
          <w:rFonts w:ascii="Times New Roman" w:hAnsi="Times New Roman" w:cs="Times New Roman"/>
          <w:b/>
          <w:sz w:val="24"/>
          <w:szCs w:val="20"/>
        </w:rPr>
        <w:t>Článek 1.</w:t>
      </w:r>
    </w:p>
    <w:p w:rsidR="006909E4" w:rsidRPr="00DA661E" w:rsidRDefault="006909E4" w:rsidP="006909E4">
      <w:pPr>
        <w:jc w:val="center"/>
        <w:rPr>
          <w:rFonts w:ascii="Times New Roman" w:hAnsi="Times New Roman" w:cs="Times New Roman"/>
          <w:b/>
          <w:sz w:val="24"/>
          <w:szCs w:val="20"/>
        </w:rPr>
      </w:pPr>
      <w:r w:rsidRPr="00DA661E">
        <w:rPr>
          <w:rFonts w:ascii="Times New Roman" w:hAnsi="Times New Roman" w:cs="Times New Roman"/>
          <w:b/>
          <w:sz w:val="24"/>
          <w:szCs w:val="20"/>
        </w:rPr>
        <w:t>Předmět díla</w:t>
      </w:r>
    </w:p>
    <w:p w:rsidR="006909E4" w:rsidRPr="00DA661E" w:rsidRDefault="006909E4" w:rsidP="006909E4">
      <w:pPr>
        <w:jc w:val="center"/>
        <w:rPr>
          <w:rFonts w:ascii="Times New Roman" w:hAnsi="Times New Roman" w:cs="Times New Roman"/>
          <w:b/>
          <w:sz w:val="24"/>
          <w:szCs w:val="20"/>
        </w:rPr>
      </w:pPr>
    </w:p>
    <w:p w:rsidR="002E073D" w:rsidRDefault="006909E4" w:rsidP="002E073D">
      <w:pPr>
        <w:spacing w:after="120"/>
        <w:jc w:val="both"/>
        <w:rPr>
          <w:rFonts w:ascii="Times New Roman" w:eastAsia="Times New Roman" w:hAnsi="Times New Roman" w:cs="Times New Roman"/>
          <w:sz w:val="24"/>
        </w:rPr>
      </w:pPr>
      <w:r>
        <w:rPr>
          <w:rFonts w:ascii="Times New Roman" w:hAnsi="Times New Roman" w:cs="Times New Roman"/>
          <w:sz w:val="24"/>
          <w:szCs w:val="20"/>
        </w:rPr>
        <w:t xml:space="preserve">1.1 Předmětem díla </w:t>
      </w:r>
      <w:r w:rsidR="002E073D" w:rsidRPr="002E073D">
        <w:rPr>
          <w:rFonts w:ascii="Times New Roman" w:eastAsia="Times New Roman" w:hAnsi="Times New Roman" w:cs="Times New Roman"/>
          <w:sz w:val="24"/>
        </w:rPr>
        <w:t>jsou stavební práce za účelem modernizace autobusového nádraží v Kolíně. Rozsah stavebních prací zahrnuje provedení bouracích prací, odstranění nevhodné a pořízení náhradní výsadby zeleně, realizaci nových obrub a zpevněných ploch, realizaci zastřešení nádražního prostoru, realizaci veřejného osvětlení, informačního, parkovacího a kamerového systému, dále realizaci sadových úprav a mobiliářů a následné zprovoznění a předání stavby do užívání.</w:t>
      </w:r>
      <w:r w:rsidR="002E073D" w:rsidRPr="002E073D">
        <w:rPr>
          <w:rFonts w:ascii="Verdana" w:eastAsia="Times New Roman" w:hAnsi="Verdana" w:cs="Verdana"/>
          <w:sz w:val="18"/>
          <w:szCs w:val="18"/>
        </w:rPr>
        <w:t xml:space="preserve"> </w:t>
      </w:r>
      <w:r w:rsidR="002E073D" w:rsidRPr="002E073D">
        <w:rPr>
          <w:rFonts w:ascii="Times New Roman" w:eastAsia="Times New Roman" w:hAnsi="Times New Roman" w:cs="Times New Roman"/>
          <w:sz w:val="24"/>
        </w:rPr>
        <w:t>Stavba bude využívána jako veřejný prostor. Plochy budou z hlediska užívání plnit funkci pozemních komunikací, autobusového nádraží, odstavných ploch pro autobusy, parkovacích ploch pro automobily, chodníků a ploch zeleně.</w:t>
      </w:r>
    </w:p>
    <w:p w:rsidR="002E073D" w:rsidRDefault="002E073D">
      <w:pPr>
        <w:rPr>
          <w:rFonts w:ascii="Times New Roman" w:eastAsia="Times New Roman" w:hAnsi="Times New Roman" w:cs="Times New Roman"/>
          <w:sz w:val="24"/>
        </w:rPr>
      </w:pPr>
      <w:r>
        <w:rPr>
          <w:rFonts w:ascii="Times New Roman" w:eastAsia="Times New Roman" w:hAnsi="Times New Roman" w:cs="Times New Roman"/>
          <w:sz w:val="24"/>
        </w:rPr>
        <w:br w:type="page"/>
      </w:r>
    </w:p>
    <w:p w:rsidR="002E073D" w:rsidRPr="002E073D" w:rsidRDefault="002E073D" w:rsidP="002E073D">
      <w:pPr>
        <w:spacing w:after="120"/>
        <w:jc w:val="both"/>
        <w:rPr>
          <w:rFonts w:ascii="Times New Roman" w:eastAsia="Times New Roman" w:hAnsi="Times New Roman" w:cs="Times New Roman"/>
          <w:sz w:val="24"/>
        </w:rPr>
      </w:pPr>
      <w:r w:rsidRPr="002E073D">
        <w:rPr>
          <w:rFonts w:ascii="Times New Roman" w:eastAsia="Times New Roman" w:hAnsi="Times New Roman" w:cs="Times New Roman"/>
          <w:sz w:val="24"/>
        </w:rPr>
        <w:lastRenderedPageBreak/>
        <w:t>Předmět VZ zahrnuje realizaci těchto stavebních objektů:</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001 – Příprava staveniště</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 xml:space="preserve">SO 101 – Komunikace a zpevněné plochy – </w:t>
      </w:r>
      <w:proofErr w:type="spellStart"/>
      <w:r w:rsidRPr="002E073D">
        <w:rPr>
          <w:rFonts w:ascii="Times New Roman" w:eastAsia="Times New Roman" w:hAnsi="Times New Roman" w:cs="Times New Roman"/>
          <w:sz w:val="20"/>
          <w:szCs w:val="20"/>
        </w:rPr>
        <w:t>Rorejcova</w:t>
      </w:r>
      <w:proofErr w:type="spellEnd"/>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102 – Komunikace a zpevněné plochy – Pod Hroby</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103 – Komunikace a zpevněné plochy – Dukelských hrdinů</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104 – Komunikace a zpevněné plochy – Autobusové nádraží</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105 – Komunikace a zpevněné plochy – Odstavná plocha pro autobusy</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106 – Komunikace a zpevněné plochy – Parkoviště</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107 – Komunikace a zpevněné plochy – Parkoviště K+R a SŽDC</w:t>
      </w:r>
    </w:p>
    <w:p w:rsidR="002E073D" w:rsidRPr="00B5206A" w:rsidRDefault="002E073D" w:rsidP="002E073D">
      <w:pPr>
        <w:jc w:val="both"/>
        <w:rPr>
          <w:rFonts w:ascii="Times New Roman" w:eastAsia="Times New Roman" w:hAnsi="Times New Roman" w:cs="Times New Roman"/>
          <w:sz w:val="20"/>
          <w:szCs w:val="20"/>
        </w:rPr>
      </w:pPr>
      <w:r w:rsidRPr="00B5206A">
        <w:rPr>
          <w:rFonts w:ascii="Times New Roman" w:eastAsia="Times New Roman" w:hAnsi="Times New Roman" w:cs="Times New Roman"/>
          <w:sz w:val="20"/>
          <w:szCs w:val="20"/>
        </w:rPr>
        <w:t>SO 301 – Revize stávající kanalizace</w:t>
      </w:r>
    </w:p>
    <w:p w:rsidR="002E073D" w:rsidRPr="00B5206A" w:rsidRDefault="002E073D" w:rsidP="002E073D">
      <w:pPr>
        <w:jc w:val="both"/>
        <w:rPr>
          <w:rFonts w:ascii="Times New Roman" w:eastAsia="Times New Roman" w:hAnsi="Times New Roman" w:cs="Times New Roman"/>
          <w:sz w:val="20"/>
          <w:szCs w:val="20"/>
        </w:rPr>
      </w:pPr>
      <w:r w:rsidRPr="00B5206A">
        <w:rPr>
          <w:rFonts w:ascii="Times New Roman" w:eastAsia="Times New Roman" w:hAnsi="Times New Roman" w:cs="Times New Roman"/>
          <w:sz w:val="20"/>
          <w:szCs w:val="20"/>
        </w:rPr>
        <w:t>SO 401 – Veřejné osvětlení</w:t>
      </w:r>
    </w:p>
    <w:p w:rsidR="002E073D" w:rsidRPr="00B5206A" w:rsidRDefault="002E073D" w:rsidP="002E073D">
      <w:pPr>
        <w:jc w:val="both"/>
        <w:rPr>
          <w:rFonts w:ascii="Times New Roman" w:eastAsia="Times New Roman" w:hAnsi="Times New Roman" w:cs="Times New Roman"/>
          <w:sz w:val="20"/>
          <w:szCs w:val="20"/>
        </w:rPr>
      </w:pPr>
      <w:r w:rsidRPr="00B5206A">
        <w:rPr>
          <w:rFonts w:ascii="Times New Roman" w:eastAsia="Times New Roman" w:hAnsi="Times New Roman" w:cs="Times New Roman"/>
          <w:sz w:val="20"/>
          <w:szCs w:val="20"/>
        </w:rPr>
        <w:t>SO 402 – Informační systém</w:t>
      </w:r>
    </w:p>
    <w:p w:rsidR="002E073D" w:rsidRPr="00B5206A" w:rsidRDefault="002E073D" w:rsidP="002E073D">
      <w:pPr>
        <w:jc w:val="both"/>
        <w:rPr>
          <w:rFonts w:ascii="Times New Roman" w:eastAsia="Times New Roman" w:hAnsi="Times New Roman" w:cs="Times New Roman"/>
          <w:sz w:val="20"/>
          <w:szCs w:val="20"/>
        </w:rPr>
      </w:pPr>
      <w:r w:rsidRPr="00B5206A">
        <w:rPr>
          <w:rFonts w:ascii="Times New Roman" w:eastAsia="Times New Roman" w:hAnsi="Times New Roman" w:cs="Times New Roman"/>
          <w:sz w:val="20"/>
          <w:szCs w:val="20"/>
        </w:rPr>
        <w:t>SO 403 – Přeložka kamerového systému</w:t>
      </w:r>
    </w:p>
    <w:p w:rsidR="002E073D" w:rsidRPr="002E073D" w:rsidRDefault="002E073D" w:rsidP="002E073D">
      <w:pPr>
        <w:jc w:val="both"/>
        <w:rPr>
          <w:rFonts w:ascii="Times New Roman" w:eastAsia="Times New Roman" w:hAnsi="Times New Roman" w:cs="Times New Roman"/>
          <w:sz w:val="20"/>
          <w:szCs w:val="20"/>
        </w:rPr>
      </w:pPr>
      <w:r w:rsidRPr="00B5206A">
        <w:rPr>
          <w:rFonts w:ascii="Times New Roman" w:eastAsia="Times New Roman" w:hAnsi="Times New Roman" w:cs="Times New Roman"/>
          <w:sz w:val="20"/>
          <w:szCs w:val="20"/>
        </w:rPr>
        <w:t>SO 406 – Ochrana inženýrských sítí</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407 – Parkovací automaty</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701 – Zastřešení nástupišť</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 xml:space="preserve">SO 801 – Sadové úpravy – </w:t>
      </w:r>
      <w:proofErr w:type="spellStart"/>
      <w:r w:rsidRPr="002E073D">
        <w:rPr>
          <w:rFonts w:ascii="Times New Roman" w:eastAsia="Times New Roman" w:hAnsi="Times New Roman" w:cs="Times New Roman"/>
          <w:sz w:val="20"/>
          <w:szCs w:val="20"/>
        </w:rPr>
        <w:t>Rorejcova</w:t>
      </w:r>
      <w:proofErr w:type="spellEnd"/>
      <w:r w:rsidRPr="002E073D">
        <w:rPr>
          <w:rFonts w:ascii="Times New Roman" w:eastAsia="Times New Roman" w:hAnsi="Times New Roman" w:cs="Times New Roman"/>
          <w:sz w:val="20"/>
          <w:szCs w:val="20"/>
        </w:rPr>
        <w:t>, Pod Hroby</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802 – Sadové úpravy – Dukelských hrdinů, parkoviště a odstavná</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plocha pro autobusy</w:t>
      </w:r>
    </w:p>
    <w:p w:rsidR="002E073D" w:rsidRPr="002E073D" w:rsidRDefault="002E073D" w:rsidP="002E073D">
      <w:pPr>
        <w:jc w:val="both"/>
        <w:rPr>
          <w:rFonts w:ascii="Times New Roman" w:eastAsia="Times New Roman" w:hAnsi="Times New Roman" w:cs="Times New Roman"/>
          <w:sz w:val="20"/>
          <w:szCs w:val="20"/>
        </w:rPr>
      </w:pPr>
      <w:r w:rsidRPr="002E073D">
        <w:rPr>
          <w:rFonts w:ascii="Times New Roman" w:eastAsia="Times New Roman" w:hAnsi="Times New Roman" w:cs="Times New Roman"/>
          <w:sz w:val="20"/>
          <w:szCs w:val="20"/>
        </w:rPr>
        <w:t>SO 901 – Městský mobiliář</w:t>
      </w:r>
    </w:p>
    <w:p w:rsidR="002F1F66" w:rsidRDefault="002F1F66" w:rsidP="002F1F66">
      <w:pPr>
        <w:spacing w:after="120"/>
        <w:ind w:left="357" w:hanging="357"/>
        <w:jc w:val="both"/>
        <w:rPr>
          <w:rFonts w:ascii="Times New Roman" w:hAnsi="Times New Roman" w:cs="Times New Roman"/>
          <w:sz w:val="24"/>
          <w:szCs w:val="20"/>
        </w:rPr>
      </w:pPr>
    </w:p>
    <w:p w:rsidR="006909E4" w:rsidRDefault="006909E4" w:rsidP="002F1F66">
      <w:pPr>
        <w:spacing w:after="120"/>
        <w:ind w:left="357" w:hanging="357"/>
        <w:jc w:val="both"/>
        <w:rPr>
          <w:rFonts w:ascii="Times New Roman" w:hAnsi="Times New Roman" w:cs="Times New Roman"/>
          <w:sz w:val="24"/>
          <w:szCs w:val="20"/>
        </w:rPr>
      </w:pPr>
      <w:r w:rsidRPr="00DA661E">
        <w:rPr>
          <w:rFonts w:ascii="Times New Roman" w:hAnsi="Times New Roman" w:cs="Times New Roman"/>
          <w:sz w:val="24"/>
          <w:szCs w:val="20"/>
        </w:rPr>
        <w:t xml:space="preserve">1.2 Rozsah prací a vymezení předmětu díla </w:t>
      </w:r>
      <w:r w:rsidR="008C5B74">
        <w:rPr>
          <w:rFonts w:ascii="Times New Roman" w:hAnsi="Times New Roman" w:cs="Times New Roman"/>
          <w:sz w:val="24"/>
          <w:szCs w:val="20"/>
        </w:rPr>
        <w:t xml:space="preserve">je podrobně specifikován </w:t>
      </w:r>
      <w:r w:rsidR="008C5B74" w:rsidRPr="008C5B74">
        <w:rPr>
          <w:rFonts w:ascii="Times New Roman" w:hAnsi="Times New Roman" w:cs="Times New Roman"/>
          <w:sz w:val="24"/>
          <w:szCs w:val="20"/>
        </w:rPr>
        <w:t xml:space="preserve">projektovou </w:t>
      </w:r>
      <w:r w:rsidR="00C85772">
        <w:rPr>
          <w:rFonts w:ascii="Times New Roman" w:hAnsi="Times New Roman" w:cs="Times New Roman"/>
          <w:sz w:val="24"/>
          <w:szCs w:val="20"/>
        </w:rPr>
        <w:t>dokumentací pro zadávací řízení</w:t>
      </w:r>
      <w:r w:rsidR="008C5B74" w:rsidRPr="008C5B74">
        <w:rPr>
          <w:rFonts w:ascii="Times New Roman" w:hAnsi="Times New Roman" w:cs="Times New Roman"/>
          <w:sz w:val="24"/>
          <w:szCs w:val="20"/>
        </w:rPr>
        <w:t xml:space="preserve"> s</w:t>
      </w:r>
      <w:r w:rsidR="00C85772">
        <w:rPr>
          <w:rFonts w:ascii="Times New Roman" w:hAnsi="Times New Roman" w:cs="Times New Roman"/>
          <w:sz w:val="24"/>
          <w:szCs w:val="20"/>
        </w:rPr>
        <w:t> </w:t>
      </w:r>
      <w:r w:rsidR="008C5B74" w:rsidRPr="008C5B74">
        <w:rPr>
          <w:rFonts w:ascii="Times New Roman" w:hAnsi="Times New Roman" w:cs="Times New Roman"/>
          <w:sz w:val="24"/>
          <w:szCs w:val="20"/>
        </w:rPr>
        <w:t>názvem</w:t>
      </w:r>
      <w:r w:rsidR="00C85772">
        <w:rPr>
          <w:rFonts w:ascii="Times New Roman" w:hAnsi="Times New Roman" w:cs="Times New Roman"/>
          <w:sz w:val="24"/>
          <w:szCs w:val="20"/>
        </w:rPr>
        <w:t>:</w:t>
      </w:r>
      <w:r w:rsidR="008C5B74" w:rsidRPr="008C5B74">
        <w:rPr>
          <w:rFonts w:ascii="Times New Roman" w:hAnsi="Times New Roman" w:cs="Times New Roman"/>
          <w:sz w:val="24"/>
          <w:szCs w:val="20"/>
        </w:rPr>
        <w:t xml:space="preserve"> </w:t>
      </w:r>
      <w:r w:rsidR="002E073D" w:rsidRPr="002E073D">
        <w:rPr>
          <w:rFonts w:ascii="Times New Roman" w:eastAsia="Times New Roman" w:hAnsi="Times New Roman" w:cs="Times New Roman"/>
          <w:sz w:val="24"/>
        </w:rPr>
        <w:t xml:space="preserve">„MODERNIZACE AUTOBUSOVÉHO NÁDRAŽÍ V KOLÍNĚ“ vypracovanou v 02/2016 firmou AF-CITYPLAN s.r.o., Magistrů 1275/13, 140 00 Praha, IČ: 47307218, hlavní inženýr projektu a zodpovědný projektant: David Paulus, </w:t>
      </w:r>
      <w:proofErr w:type="spellStart"/>
      <w:r w:rsidR="002E073D" w:rsidRPr="002E073D">
        <w:rPr>
          <w:rFonts w:ascii="Times New Roman" w:eastAsia="Times New Roman" w:hAnsi="Times New Roman" w:cs="Times New Roman"/>
          <w:sz w:val="24"/>
        </w:rPr>
        <w:t>DiS</w:t>
      </w:r>
      <w:proofErr w:type="spellEnd"/>
      <w:r w:rsidR="002E073D" w:rsidRPr="002E073D">
        <w:rPr>
          <w:rFonts w:ascii="Times New Roman" w:eastAsia="Times New Roman" w:hAnsi="Times New Roman" w:cs="Times New Roman"/>
          <w:sz w:val="24"/>
        </w:rPr>
        <w:t xml:space="preserve">., (ID datové schránky: </w:t>
      </w:r>
      <w:proofErr w:type="spellStart"/>
      <w:r w:rsidR="002E073D" w:rsidRPr="002E073D">
        <w:rPr>
          <w:rFonts w:ascii="Times New Roman" w:eastAsia="Times New Roman" w:hAnsi="Times New Roman" w:cs="Times New Roman"/>
          <w:sz w:val="24"/>
        </w:rPr>
        <w:t>wxnvyhk</w:t>
      </w:r>
      <w:proofErr w:type="spellEnd"/>
      <w:r w:rsidR="002E073D" w:rsidRPr="002E073D">
        <w:rPr>
          <w:rFonts w:ascii="Times New Roman" w:eastAsia="Times New Roman" w:hAnsi="Times New Roman" w:cs="Times New Roman"/>
          <w:sz w:val="24"/>
        </w:rPr>
        <w:t>,</w:t>
      </w:r>
      <w:r w:rsidR="002E073D">
        <w:rPr>
          <w:rFonts w:ascii="Times New Roman" w:eastAsia="Times New Roman" w:hAnsi="Times New Roman" w:cs="Times New Roman"/>
          <w:sz w:val="24"/>
        </w:rPr>
        <w:t xml:space="preserve"> </w:t>
      </w:r>
      <w:r w:rsidR="002E073D" w:rsidRPr="002E073D">
        <w:rPr>
          <w:rFonts w:ascii="Times New Roman" w:eastAsia="Times New Roman" w:hAnsi="Times New Roman" w:cs="Times New Roman"/>
          <w:sz w:val="24"/>
        </w:rPr>
        <w:t xml:space="preserve">E-mail: </w:t>
      </w:r>
      <w:hyperlink r:id="rId7" w:history="1">
        <w:r w:rsidR="002E073D" w:rsidRPr="002E073D">
          <w:rPr>
            <w:rFonts w:ascii="Times New Roman" w:eastAsia="Times New Roman" w:hAnsi="Times New Roman" w:cs="Times New Roman"/>
            <w:sz w:val="24"/>
          </w:rPr>
          <w:t>cityplan@afconsult.com</w:t>
        </w:r>
      </w:hyperlink>
      <w:r w:rsidR="002E073D" w:rsidRPr="002E073D">
        <w:rPr>
          <w:rFonts w:ascii="Times New Roman" w:eastAsia="Times New Roman" w:hAnsi="Times New Roman" w:cs="Times New Roman"/>
          <w:sz w:val="24"/>
        </w:rPr>
        <w:t>, Telefon: +420 277 005 500)</w:t>
      </w:r>
      <w:r w:rsidR="002E073D">
        <w:rPr>
          <w:rFonts w:ascii="Times New Roman" w:eastAsia="Times New Roman" w:hAnsi="Times New Roman" w:cs="Times New Roman"/>
          <w:sz w:val="24"/>
        </w:rPr>
        <w:t>,</w:t>
      </w:r>
      <w:r w:rsidR="002E073D" w:rsidRPr="002E073D">
        <w:rPr>
          <w:rFonts w:ascii="Times New Roman" w:eastAsia="Times New Roman" w:hAnsi="Times New Roman" w:cs="Times New Roman"/>
          <w:sz w:val="24"/>
        </w:rPr>
        <w:t xml:space="preserve"> číslo zakázky 13-2-285 </w:t>
      </w:r>
      <w:r w:rsidR="008C5B74">
        <w:rPr>
          <w:rFonts w:ascii="Times New Roman" w:hAnsi="Times New Roman" w:cs="Times New Roman"/>
          <w:sz w:val="24"/>
          <w:szCs w:val="20"/>
        </w:rPr>
        <w:t>a</w:t>
      </w:r>
      <w:r w:rsidRPr="00063C90">
        <w:rPr>
          <w:rFonts w:ascii="Times New Roman" w:hAnsi="Times New Roman" w:cs="Times New Roman"/>
          <w:sz w:val="24"/>
          <w:szCs w:val="20"/>
        </w:rPr>
        <w:t xml:space="preserve"> to včetně soupisu stavebních prací, dodávek a služeb s výkazem výměr i v elektronické podobě (dále</w:t>
      </w:r>
      <w:r>
        <w:rPr>
          <w:rFonts w:ascii="Times New Roman" w:hAnsi="Times New Roman" w:cs="Times New Roman"/>
          <w:sz w:val="24"/>
          <w:szCs w:val="20"/>
        </w:rPr>
        <w:t xml:space="preserve"> souhrnně</w:t>
      </w:r>
      <w:r w:rsidRPr="00063C90">
        <w:rPr>
          <w:rFonts w:ascii="Times New Roman" w:hAnsi="Times New Roman" w:cs="Times New Roman"/>
          <w:sz w:val="24"/>
          <w:szCs w:val="20"/>
        </w:rPr>
        <w:t>: „projektová dokumentace“ nebo „PD“).</w:t>
      </w:r>
    </w:p>
    <w:p w:rsidR="00D8368C" w:rsidRPr="00D8368C" w:rsidRDefault="006909E4" w:rsidP="00D8368C">
      <w:pPr>
        <w:tabs>
          <w:tab w:val="num" w:pos="360"/>
        </w:tabs>
        <w:spacing w:before="120" w:after="120"/>
        <w:ind w:left="357" w:hanging="357"/>
        <w:jc w:val="both"/>
        <w:rPr>
          <w:rFonts w:ascii="Times New Roman" w:hAnsi="Times New Roman" w:cs="Times New Roman"/>
          <w:sz w:val="24"/>
          <w:szCs w:val="20"/>
        </w:rPr>
      </w:pPr>
      <w:r w:rsidRPr="00DA661E">
        <w:rPr>
          <w:rFonts w:ascii="Times New Roman" w:hAnsi="Times New Roman" w:cs="Times New Roman"/>
          <w:iCs/>
          <w:sz w:val="24"/>
          <w:szCs w:val="20"/>
        </w:rPr>
        <w:t xml:space="preserve">1.3 </w:t>
      </w:r>
      <w:r w:rsidR="00D8368C" w:rsidRPr="00D8368C">
        <w:rPr>
          <w:rFonts w:ascii="Times New Roman" w:hAnsi="Times New Roman" w:cs="Times New Roman"/>
          <w:sz w:val="24"/>
          <w:szCs w:val="20"/>
        </w:rPr>
        <w:t xml:space="preserve">Standard provedení díla je dán výše uvedenou PD.  Dílo je dále specifikováno zadávací dokumentací veřejné zakázky a nabídkou zhotovitele, kterou tvoří také položkový rozpočet stavby v členění položek a s výměrami dle zadávací dokumentace stavby. Přesné vymezení objemu požadovaných prací a dodávek s uvedením jednotlivých položek s konkrétní specifikací je obsaženo v  „Položkovém rozpočtu </w:t>
      </w:r>
      <w:proofErr w:type="gramStart"/>
      <w:r w:rsidR="00D8368C" w:rsidRPr="00D8368C">
        <w:rPr>
          <w:rFonts w:ascii="Times New Roman" w:hAnsi="Times New Roman" w:cs="Times New Roman"/>
          <w:sz w:val="24"/>
          <w:szCs w:val="20"/>
        </w:rPr>
        <w:t>díla “ , který</w:t>
      </w:r>
      <w:proofErr w:type="gramEnd"/>
      <w:r w:rsidR="00D8368C" w:rsidRPr="00D8368C">
        <w:rPr>
          <w:rFonts w:ascii="Times New Roman" w:hAnsi="Times New Roman" w:cs="Times New Roman"/>
          <w:sz w:val="24"/>
          <w:szCs w:val="20"/>
        </w:rPr>
        <w:t xml:space="preserve"> je součástí této smlouvy jako její PŘÍLOHA č.</w:t>
      </w:r>
      <w:r w:rsidR="008B2D5E">
        <w:rPr>
          <w:rFonts w:ascii="Times New Roman" w:hAnsi="Times New Roman" w:cs="Times New Roman"/>
          <w:sz w:val="24"/>
          <w:szCs w:val="20"/>
        </w:rPr>
        <w:t xml:space="preserve"> </w:t>
      </w:r>
      <w:r w:rsidR="00D8368C" w:rsidRPr="00D8368C">
        <w:rPr>
          <w:rFonts w:ascii="Times New Roman" w:hAnsi="Times New Roman" w:cs="Times New Roman"/>
          <w:sz w:val="24"/>
          <w:szCs w:val="20"/>
        </w:rPr>
        <w:t xml:space="preserve">1. Tento položkový rozpočet díla byl sestaven uchazečem-zhotovitelem na základě ocenění výkazu výměr obsaženého v PD a byl součástí nabídky uchazeče </w:t>
      </w:r>
      <w:r w:rsidR="008B2D5E">
        <w:rPr>
          <w:rFonts w:ascii="Times New Roman" w:hAnsi="Times New Roman" w:cs="Times New Roman"/>
          <w:sz w:val="24"/>
          <w:szCs w:val="20"/>
        </w:rPr>
        <w:t>v zadávacím</w:t>
      </w:r>
      <w:r w:rsidR="00D8368C" w:rsidRPr="00D8368C">
        <w:rPr>
          <w:rFonts w:ascii="Times New Roman" w:hAnsi="Times New Roman" w:cs="Times New Roman"/>
          <w:sz w:val="24"/>
          <w:szCs w:val="20"/>
        </w:rPr>
        <w:t xml:space="preserve"> řízení, jež předcházelo uzavření této smlouvy. Součástí předmětu díla jsou všechny související dodávky či služby specifikované v projektové dokumentaci.</w:t>
      </w:r>
    </w:p>
    <w:p w:rsidR="00D8368C" w:rsidRPr="00D8368C" w:rsidRDefault="00D8368C" w:rsidP="00D8368C">
      <w:pPr>
        <w:ind w:left="360" w:hanging="360"/>
        <w:jc w:val="both"/>
        <w:rPr>
          <w:rFonts w:ascii="Times New Roman" w:hAnsi="Times New Roman" w:cs="Times New Roman"/>
          <w:sz w:val="24"/>
          <w:szCs w:val="20"/>
        </w:rPr>
      </w:pPr>
      <w:r w:rsidRPr="00D8368C">
        <w:rPr>
          <w:rFonts w:ascii="Times New Roman" w:hAnsi="Times New Roman" w:cs="Times New Roman"/>
          <w:sz w:val="24"/>
          <w:szCs w:val="20"/>
        </w:rPr>
        <w:t xml:space="preserve">1.4 Předmět plnění díla zahrnuje realizaci veškerých technických a organizačních opatření nutných k zajištění průběhu stavebních prací a celého díla, zejména přechodná dopravní a ochranná </w:t>
      </w:r>
      <w:proofErr w:type="gramStart"/>
      <w:r w:rsidRPr="00D8368C">
        <w:rPr>
          <w:rFonts w:ascii="Times New Roman" w:hAnsi="Times New Roman" w:cs="Times New Roman"/>
          <w:sz w:val="24"/>
          <w:szCs w:val="20"/>
        </w:rPr>
        <w:t>technická  bezpečnostní</w:t>
      </w:r>
      <w:proofErr w:type="gramEnd"/>
      <w:r w:rsidRPr="00D8368C">
        <w:rPr>
          <w:rFonts w:ascii="Times New Roman" w:hAnsi="Times New Roman" w:cs="Times New Roman"/>
          <w:sz w:val="24"/>
          <w:szCs w:val="20"/>
        </w:rPr>
        <w:t xml:space="preserve"> opatření a dodávky energií.  </w:t>
      </w:r>
    </w:p>
    <w:p w:rsidR="00D8368C" w:rsidRPr="00D8368C" w:rsidRDefault="00D8368C" w:rsidP="00D8368C">
      <w:pPr>
        <w:spacing w:after="120"/>
        <w:ind w:left="360" w:hanging="360"/>
        <w:jc w:val="both"/>
        <w:rPr>
          <w:rFonts w:ascii="Times New Roman" w:hAnsi="Times New Roman" w:cs="Times New Roman"/>
          <w:iCs/>
          <w:sz w:val="24"/>
        </w:rPr>
      </w:pPr>
      <w:r w:rsidRPr="00D8368C">
        <w:rPr>
          <w:rFonts w:ascii="Times New Roman" w:hAnsi="Times New Roman" w:cs="Times New Roman"/>
          <w:iCs/>
          <w:sz w:val="24"/>
        </w:rPr>
        <w:t>Mimo vlastní provedení stavebních prací je tedy součástí předmětu díla dále zejména:</w:t>
      </w:r>
    </w:p>
    <w:p w:rsidR="008B2D5E" w:rsidRPr="008B2D5E" w:rsidRDefault="00A3594A"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zabezpečení</w:t>
      </w:r>
      <w:r w:rsidR="008B2D5E" w:rsidRPr="008B2D5E">
        <w:rPr>
          <w:rFonts w:ascii="Times New Roman" w:eastAsia="Times New Roman" w:hAnsi="Times New Roman" w:cs="Times New Roman"/>
          <w:sz w:val="20"/>
          <w:szCs w:val="20"/>
        </w:rPr>
        <w:t xml:space="preserve"> vytyčení veškerých stávajících inženýrských sítí včetně zajištění vyjádření, odpovědnost za jejich neporušení během výstavby a zpětné předání jejich správcům, spolupráce se správci inženýrských sítí, zabezpečení podmínek stanovených správci inženýrských sítí pokud to bude třeba, veškeré náklady potom plně hradí zhotovitel,</w:t>
      </w:r>
    </w:p>
    <w:p w:rsidR="008B2D5E" w:rsidRPr="008B2D5E" w:rsidRDefault="008B2D5E" w:rsidP="008B2D5E">
      <w:pPr>
        <w:numPr>
          <w:ilvl w:val="0"/>
          <w:numId w:val="5"/>
        </w:numPr>
        <w:tabs>
          <w:tab w:val="left" w:pos="709"/>
          <w:tab w:val="num" w:pos="813"/>
        </w:tabs>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zabezpečení podmínek stavebního povolení,</w:t>
      </w:r>
    </w:p>
    <w:p w:rsidR="008B2D5E" w:rsidRPr="008B2D5E" w:rsidRDefault="008B2D5E" w:rsidP="008B2D5E">
      <w:pPr>
        <w:numPr>
          <w:ilvl w:val="0"/>
          <w:numId w:val="5"/>
        </w:numPr>
        <w:tabs>
          <w:tab w:val="left" w:pos="709"/>
          <w:tab w:val="num" w:pos="813"/>
        </w:tabs>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provedení opatření k dočasné ochraně vzrostlých stromů, jež mají být zachovány, konstrukcí a staveb, opatření k ochraně a zabezpečení strojů a materiálů na staveništi,</w:t>
      </w:r>
    </w:p>
    <w:p w:rsidR="008B2D5E" w:rsidRPr="008B2D5E" w:rsidRDefault="008B2D5E" w:rsidP="008B2D5E">
      <w:pPr>
        <w:numPr>
          <w:ilvl w:val="0"/>
          <w:numId w:val="5"/>
        </w:numPr>
        <w:tabs>
          <w:tab w:val="left" w:pos="709"/>
          <w:tab w:val="num" w:pos="813"/>
        </w:tabs>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zabezpečení a předání geodetického zaměření stavby v písemné a digitální formě (</w:t>
      </w:r>
      <w:proofErr w:type="gramStart"/>
      <w:r w:rsidRPr="008B2D5E">
        <w:rPr>
          <w:rFonts w:ascii="Times New Roman" w:eastAsia="Times New Roman" w:hAnsi="Times New Roman" w:cs="Times New Roman"/>
          <w:sz w:val="20"/>
          <w:szCs w:val="20"/>
        </w:rPr>
        <w:t>JTSK, B.</w:t>
      </w:r>
      <w:proofErr w:type="spellStart"/>
      <w:r w:rsidRPr="008B2D5E">
        <w:rPr>
          <w:rFonts w:ascii="Times New Roman" w:eastAsia="Times New Roman" w:hAnsi="Times New Roman" w:cs="Times New Roman"/>
          <w:sz w:val="20"/>
          <w:szCs w:val="20"/>
        </w:rPr>
        <w:t>p.</w:t>
      </w:r>
      <w:proofErr w:type="gramEnd"/>
      <w:r w:rsidRPr="008B2D5E">
        <w:rPr>
          <w:rFonts w:ascii="Times New Roman" w:eastAsia="Times New Roman" w:hAnsi="Times New Roman" w:cs="Times New Roman"/>
          <w:sz w:val="20"/>
          <w:szCs w:val="20"/>
        </w:rPr>
        <w:t>v</w:t>
      </w:r>
      <w:proofErr w:type="spellEnd"/>
      <w:r w:rsidRPr="008B2D5E">
        <w:rPr>
          <w:rFonts w:ascii="Times New Roman" w:eastAsia="Times New Roman" w:hAnsi="Times New Roman" w:cs="Times New Roman"/>
          <w:sz w:val="20"/>
          <w:szCs w:val="20"/>
        </w:rPr>
        <w:t>.),  na CD ve formátu DGN a DWG);</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odvoz a uložení vybouraných hmot a staveb včetně poplatku za uskladnění,</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lastRenderedPageBreak/>
        <w:t>veškeré práce a dodávky související s bezpečnostními opatřeními na ochranu lidí a majetku (zejména chodců a vozidel v místech dotčených stavbou),</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ostraha stavby a staveniště, zajištění bezpečnosti práce a ochrany životního prostředí,</w:t>
      </w:r>
    </w:p>
    <w:p w:rsidR="008B2D5E" w:rsidRPr="008B2D5E" w:rsidRDefault="008B2D5E" w:rsidP="008B2D5E">
      <w:pPr>
        <w:numPr>
          <w:ilvl w:val="0"/>
          <w:numId w:val="5"/>
        </w:numPr>
        <w:tabs>
          <w:tab w:val="left" w:pos="709"/>
          <w:tab w:val="num" w:pos="813"/>
        </w:tabs>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zajištění nezbytných povolení dopravních uzavírek či objížďkových náhradních tras odborem dopravy příslušného úřadu,</w:t>
      </w:r>
    </w:p>
    <w:p w:rsidR="008B2D5E" w:rsidRPr="008B2D5E" w:rsidRDefault="008B2D5E" w:rsidP="008B2D5E">
      <w:pPr>
        <w:numPr>
          <w:ilvl w:val="0"/>
          <w:numId w:val="5"/>
        </w:numPr>
        <w:tabs>
          <w:tab w:val="left" w:pos="709"/>
          <w:tab w:val="num" w:pos="813"/>
        </w:tabs>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zajištění přechodného dopravního značení po celou dobu trvání stavby včetně dočasného dopravního značení náhradních objížďkových tras,</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zajištění úklidu znečištěných komunikací vlivem stavební činnosti,</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zajištění atestů a dokladů o požadovaných vlastnostech výrobků ke kolaudaci,</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zajištění všech ostatních nezbytných zkoušek, atestů a revizí podle příslušné ČSN a případných jiných právních nebo technických předpisů platných v době provádění a předání díla, kterými bude prokázáno dosažení předepsané kvality a předepsaných parametrů díla,</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účast na kontrolních dnech, projednávání s dotčenými orgány,</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zřízení a odstranění zařízení staveniště včetně napojení na inženýrské sítě,</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zajištění osvětlení pracovišť, je-li to pro realizaci díla či bezpečnost pohybujících se osob či vozidel v okolí stavby nutné,</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 xml:space="preserve">koordinační a kompletační činnost celé stavby, </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 xml:space="preserve">náklady na pojištění zhotovitele, </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náklady na poskytnuté bankovní záruky včetně poskytnuté závazné přísliby banky,</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v souladu s platnými rozhodnutími a vyjádřeními povinnost oznámit zahájení stavebních prací např. správcům sítí, archeologickému průzkumu apod.,</w:t>
      </w:r>
    </w:p>
    <w:p w:rsidR="008B2D5E" w:rsidRPr="008B2D5E" w:rsidRDefault="008B2D5E" w:rsidP="008B2D5E">
      <w:pPr>
        <w:numPr>
          <w:ilvl w:val="0"/>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respektování obecných podmínek daných povoleními k realizaci stavby, a to zejména:</w:t>
      </w:r>
    </w:p>
    <w:p w:rsidR="008B2D5E" w:rsidRPr="008B2D5E" w:rsidRDefault="008B2D5E" w:rsidP="008B2D5E">
      <w:pPr>
        <w:numPr>
          <w:ilvl w:val="1"/>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vedení průběžné evidence odpadů vzniklých při stavební činnosti</w:t>
      </w:r>
    </w:p>
    <w:p w:rsidR="008B2D5E" w:rsidRPr="008B2D5E" w:rsidRDefault="008B2D5E" w:rsidP="008B2D5E">
      <w:pPr>
        <w:numPr>
          <w:ilvl w:val="1"/>
          <w:numId w:val="5"/>
        </w:numPr>
        <w:tabs>
          <w:tab w:val="left" w:pos="900"/>
        </w:tabs>
        <w:spacing w:after="60"/>
        <w:ind w:hanging="357"/>
        <w:contextualSpacing/>
        <w:jc w:val="both"/>
        <w:rPr>
          <w:rFonts w:ascii="Times New Roman" w:eastAsia="Times New Roman" w:hAnsi="Times New Roman" w:cs="Times New Roman"/>
          <w:sz w:val="20"/>
          <w:szCs w:val="20"/>
        </w:rPr>
      </w:pPr>
      <w:r w:rsidRPr="008B2D5E">
        <w:rPr>
          <w:rFonts w:ascii="Times New Roman" w:eastAsia="Times New Roman" w:hAnsi="Times New Roman" w:cs="Times New Roman"/>
          <w:sz w:val="20"/>
          <w:szCs w:val="20"/>
        </w:rPr>
        <w:t>předložení dokladů o jejich nezávadném zneškodňování</w:t>
      </w:r>
    </w:p>
    <w:p w:rsidR="006909E4" w:rsidRPr="00DA661E" w:rsidRDefault="006909E4" w:rsidP="006909E4">
      <w:pPr>
        <w:tabs>
          <w:tab w:val="left" w:pos="900"/>
        </w:tabs>
        <w:ind w:left="540"/>
        <w:jc w:val="both"/>
        <w:rPr>
          <w:rFonts w:ascii="Times New Roman" w:hAnsi="Times New Roman" w:cs="Times New Roman"/>
          <w:sz w:val="20"/>
          <w:szCs w:val="20"/>
        </w:rPr>
      </w:pPr>
    </w:p>
    <w:p w:rsidR="006909E4" w:rsidRPr="00DA661E" w:rsidRDefault="006909E4" w:rsidP="006909E4">
      <w:pPr>
        <w:ind w:left="360" w:hanging="360"/>
        <w:rPr>
          <w:rFonts w:ascii="Times New Roman" w:hAnsi="Times New Roman" w:cs="Times New Roman"/>
          <w:sz w:val="24"/>
          <w:szCs w:val="20"/>
        </w:rPr>
      </w:pPr>
      <w:r w:rsidRPr="00DA661E">
        <w:rPr>
          <w:rFonts w:ascii="Times New Roman" w:hAnsi="Times New Roman" w:cs="Times New Roman"/>
          <w:sz w:val="24"/>
          <w:szCs w:val="20"/>
        </w:rPr>
        <w:t>1.5</w:t>
      </w:r>
      <w:r w:rsidRPr="00DA661E">
        <w:rPr>
          <w:rFonts w:ascii="Times New Roman" w:hAnsi="Times New Roman" w:cs="Times New Roman"/>
          <w:b/>
          <w:sz w:val="24"/>
          <w:szCs w:val="20"/>
        </w:rPr>
        <w:t xml:space="preserve"> </w:t>
      </w:r>
      <w:r w:rsidRPr="00DA661E">
        <w:rPr>
          <w:rFonts w:ascii="Times New Roman" w:hAnsi="Times New Roman" w:cs="Times New Roman"/>
          <w:sz w:val="24"/>
          <w:szCs w:val="20"/>
        </w:rPr>
        <w:t>Předmětem díla je i zhotovení</w:t>
      </w:r>
      <w:r w:rsidRPr="00DA661E">
        <w:rPr>
          <w:rFonts w:ascii="Times New Roman" w:hAnsi="Times New Roman" w:cs="Times New Roman"/>
          <w:b/>
          <w:sz w:val="24"/>
          <w:szCs w:val="20"/>
        </w:rPr>
        <w:t xml:space="preserve"> Dokumentace skutečného provedení stavby, </w:t>
      </w:r>
      <w:proofErr w:type="gramStart"/>
      <w:r w:rsidRPr="00DA661E">
        <w:rPr>
          <w:rFonts w:ascii="Times New Roman" w:hAnsi="Times New Roman" w:cs="Times New Roman"/>
          <w:sz w:val="24"/>
          <w:szCs w:val="20"/>
        </w:rPr>
        <w:t>která  bude</w:t>
      </w:r>
      <w:proofErr w:type="gramEnd"/>
      <w:r w:rsidRPr="00DA661E">
        <w:rPr>
          <w:rFonts w:ascii="Times New Roman" w:hAnsi="Times New Roman" w:cs="Times New Roman"/>
          <w:sz w:val="24"/>
          <w:szCs w:val="20"/>
        </w:rPr>
        <w:t xml:space="preserve"> vypracována dle vyhlášky č. 499/2006 Sb., o dokumentaci staveb, bude odevzdána ve 4 </w:t>
      </w:r>
      <w:proofErr w:type="spellStart"/>
      <w:r w:rsidRPr="00DA661E">
        <w:rPr>
          <w:rFonts w:ascii="Times New Roman" w:hAnsi="Times New Roman" w:cs="Times New Roman"/>
          <w:sz w:val="24"/>
          <w:szCs w:val="20"/>
        </w:rPr>
        <w:t>paré</w:t>
      </w:r>
      <w:proofErr w:type="spellEnd"/>
      <w:r w:rsidRPr="00DA661E">
        <w:rPr>
          <w:rFonts w:ascii="Times New Roman" w:hAnsi="Times New Roman" w:cs="Times New Roman"/>
          <w:sz w:val="24"/>
          <w:szCs w:val="20"/>
        </w:rPr>
        <w:t xml:space="preserve"> listinného vyhotovení a 1 vyhotovení v digitální formě při dodržení dále uvedených zásad:</w:t>
      </w:r>
    </w:p>
    <w:p w:rsidR="006909E4" w:rsidRPr="00261772" w:rsidRDefault="006909E4" w:rsidP="006909E4">
      <w:pPr>
        <w:numPr>
          <w:ilvl w:val="0"/>
          <w:numId w:val="4"/>
        </w:numPr>
        <w:jc w:val="both"/>
        <w:rPr>
          <w:rFonts w:ascii="Times New Roman" w:hAnsi="Times New Roman" w:cs="Times New Roman"/>
          <w:sz w:val="20"/>
          <w:szCs w:val="20"/>
        </w:rPr>
      </w:pPr>
      <w:r w:rsidRPr="00261772">
        <w:rPr>
          <w:rFonts w:ascii="Times New Roman" w:hAnsi="Times New Roman" w:cs="Times New Roman"/>
          <w:sz w:val="20"/>
          <w:szCs w:val="20"/>
        </w:rPr>
        <w:t xml:space="preserve">do PD budou </w:t>
      </w:r>
      <w:proofErr w:type="gramStart"/>
      <w:r w:rsidRPr="00261772">
        <w:rPr>
          <w:rFonts w:ascii="Times New Roman" w:hAnsi="Times New Roman" w:cs="Times New Roman"/>
          <w:sz w:val="20"/>
          <w:szCs w:val="20"/>
        </w:rPr>
        <w:t>zřetelně  vyznačeny</w:t>
      </w:r>
      <w:proofErr w:type="gramEnd"/>
      <w:r w:rsidRPr="00261772">
        <w:rPr>
          <w:rFonts w:ascii="Times New Roman" w:hAnsi="Times New Roman" w:cs="Times New Roman"/>
          <w:sz w:val="20"/>
          <w:szCs w:val="20"/>
        </w:rPr>
        <w:t xml:space="preserve">  všechny   změny, k nimž  došlo  v průběhu   zhotovení  díla,</w:t>
      </w:r>
    </w:p>
    <w:p w:rsidR="006909E4" w:rsidRPr="00261772" w:rsidRDefault="006909E4" w:rsidP="006909E4">
      <w:pPr>
        <w:numPr>
          <w:ilvl w:val="0"/>
          <w:numId w:val="4"/>
        </w:numPr>
        <w:jc w:val="both"/>
        <w:rPr>
          <w:rFonts w:ascii="Times New Roman" w:hAnsi="Times New Roman" w:cs="Times New Roman"/>
          <w:sz w:val="20"/>
          <w:szCs w:val="20"/>
        </w:rPr>
      </w:pPr>
      <w:r w:rsidRPr="00261772">
        <w:rPr>
          <w:rFonts w:ascii="Times New Roman" w:hAnsi="Times New Roman" w:cs="Times New Roman"/>
          <w:sz w:val="20"/>
          <w:szCs w:val="20"/>
        </w:rPr>
        <w:t>ty části PD, u kterých  nedošlo   k </w:t>
      </w:r>
      <w:proofErr w:type="gramStart"/>
      <w:r w:rsidRPr="00261772">
        <w:rPr>
          <w:rFonts w:ascii="Times New Roman" w:hAnsi="Times New Roman" w:cs="Times New Roman"/>
          <w:sz w:val="20"/>
          <w:szCs w:val="20"/>
        </w:rPr>
        <w:t>žádným  změnám</w:t>
      </w:r>
      <w:proofErr w:type="gramEnd"/>
      <w:r w:rsidRPr="00261772">
        <w:rPr>
          <w:rFonts w:ascii="Times New Roman" w:hAnsi="Times New Roman" w:cs="Times New Roman"/>
          <w:sz w:val="20"/>
          <w:szCs w:val="20"/>
        </w:rPr>
        <w:t>, budou  označeny  nápisem : „beze změn“,</w:t>
      </w:r>
    </w:p>
    <w:p w:rsidR="006909E4" w:rsidRPr="00261772" w:rsidRDefault="006909E4" w:rsidP="006909E4">
      <w:pPr>
        <w:numPr>
          <w:ilvl w:val="0"/>
          <w:numId w:val="4"/>
        </w:numPr>
        <w:jc w:val="both"/>
        <w:rPr>
          <w:rFonts w:ascii="Times New Roman" w:hAnsi="Times New Roman" w:cs="Times New Roman"/>
          <w:sz w:val="20"/>
          <w:szCs w:val="20"/>
        </w:rPr>
      </w:pPr>
      <w:r w:rsidRPr="00261772">
        <w:rPr>
          <w:rFonts w:ascii="Times New Roman" w:hAnsi="Times New Roman" w:cs="Times New Roman"/>
          <w:sz w:val="20"/>
          <w:szCs w:val="20"/>
        </w:rPr>
        <w:t xml:space="preserve">každý  výkres  dokumentace o skutečném  provedení  stavby bude  opatřen  jménem  a </w:t>
      </w:r>
      <w:proofErr w:type="gramStart"/>
      <w:r w:rsidRPr="00261772">
        <w:rPr>
          <w:rFonts w:ascii="Times New Roman" w:hAnsi="Times New Roman" w:cs="Times New Roman"/>
          <w:sz w:val="20"/>
          <w:szCs w:val="20"/>
        </w:rPr>
        <w:t>příjmením  osoby</w:t>
      </w:r>
      <w:proofErr w:type="gramEnd"/>
      <w:r w:rsidRPr="00261772">
        <w:rPr>
          <w:rFonts w:ascii="Times New Roman" w:hAnsi="Times New Roman" w:cs="Times New Roman"/>
          <w:sz w:val="20"/>
          <w:szCs w:val="20"/>
        </w:rPr>
        <w:t>,  která  změny zakreslila,  jejím podpisem  a razítkem  zhotovitele,</w:t>
      </w:r>
    </w:p>
    <w:p w:rsidR="006909E4" w:rsidRPr="00261772" w:rsidRDefault="006909E4" w:rsidP="006909E4">
      <w:pPr>
        <w:numPr>
          <w:ilvl w:val="0"/>
          <w:numId w:val="4"/>
        </w:numPr>
        <w:jc w:val="both"/>
        <w:rPr>
          <w:rFonts w:ascii="Times New Roman" w:hAnsi="Times New Roman" w:cs="Times New Roman"/>
          <w:sz w:val="20"/>
          <w:szCs w:val="20"/>
        </w:rPr>
      </w:pPr>
      <w:r w:rsidRPr="00261772">
        <w:rPr>
          <w:rFonts w:ascii="Times New Roman" w:hAnsi="Times New Roman" w:cs="Times New Roman"/>
          <w:sz w:val="20"/>
          <w:szCs w:val="20"/>
        </w:rPr>
        <w:t xml:space="preserve">u výkresů </w:t>
      </w:r>
      <w:proofErr w:type="gramStart"/>
      <w:r w:rsidRPr="00261772">
        <w:rPr>
          <w:rFonts w:ascii="Times New Roman" w:hAnsi="Times New Roman" w:cs="Times New Roman"/>
          <w:sz w:val="20"/>
          <w:szCs w:val="20"/>
        </w:rPr>
        <w:t>obsahujících  změnu</w:t>
      </w:r>
      <w:proofErr w:type="gramEnd"/>
      <w:r w:rsidRPr="00261772">
        <w:rPr>
          <w:rFonts w:ascii="Times New Roman" w:hAnsi="Times New Roman" w:cs="Times New Roman"/>
          <w:sz w:val="20"/>
          <w:szCs w:val="20"/>
        </w:rPr>
        <w:t xml:space="preserve">  proti  PD   bude   přiložen  i doklad (minimálně zápis ve stavebním deníku), ze  kterého   bude  vyplývat projednání  změny  s odpovědnou  osobou  zadavatele (objednatele) a její souhlasné stanovisko,</w:t>
      </w:r>
    </w:p>
    <w:p w:rsidR="006909E4" w:rsidRPr="00261772" w:rsidRDefault="006909E4" w:rsidP="006909E4">
      <w:pPr>
        <w:numPr>
          <w:ilvl w:val="0"/>
          <w:numId w:val="4"/>
        </w:numPr>
        <w:jc w:val="both"/>
        <w:rPr>
          <w:rFonts w:ascii="Times New Roman" w:hAnsi="Times New Roman" w:cs="Times New Roman"/>
          <w:iCs/>
          <w:sz w:val="20"/>
          <w:szCs w:val="20"/>
        </w:rPr>
      </w:pPr>
      <w:r w:rsidRPr="00261772">
        <w:rPr>
          <w:rFonts w:ascii="Times New Roman" w:hAnsi="Times New Roman" w:cs="Times New Roman"/>
          <w:iCs/>
          <w:sz w:val="20"/>
          <w:szCs w:val="20"/>
        </w:rPr>
        <w:t>součástí  bude  i celková   situace  skutečného   provedení  díla  včetně  přívodů, přípojek, podzemních i nadzemních  vedení  s údaji o  hloubkách  uložení sítí (tato část  bude  i v </w:t>
      </w:r>
      <w:proofErr w:type="gramStart"/>
      <w:r w:rsidRPr="00261772">
        <w:rPr>
          <w:rFonts w:ascii="Times New Roman" w:hAnsi="Times New Roman" w:cs="Times New Roman"/>
          <w:iCs/>
          <w:sz w:val="20"/>
          <w:szCs w:val="20"/>
        </w:rPr>
        <w:t>digitální  podobě</w:t>
      </w:r>
      <w:proofErr w:type="gramEnd"/>
      <w:r w:rsidRPr="00261772">
        <w:rPr>
          <w:rFonts w:ascii="Times New Roman" w:hAnsi="Times New Roman" w:cs="Times New Roman"/>
          <w:iCs/>
          <w:sz w:val="20"/>
          <w:szCs w:val="20"/>
        </w:rPr>
        <w:t>).</w:t>
      </w:r>
    </w:p>
    <w:p w:rsidR="006909E4" w:rsidRPr="00261772" w:rsidRDefault="006909E4" w:rsidP="006909E4">
      <w:pPr>
        <w:numPr>
          <w:ilvl w:val="0"/>
          <w:numId w:val="4"/>
        </w:numPr>
        <w:jc w:val="both"/>
        <w:rPr>
          <w:rFonts w:ascii="Times New Roman" w:hAnsi="Times New Roman" w:cs="Times New Roman"/>
          <w:iCs/>
          <w:sz w:val="20"/>
          <w:szCs w:val="20"/>
        </w:rPr>
      </w:pPr>
      <w:r w:rsidRPr="00261772">
        <w:rPr>
          <w:rFonts w:ascii="Times New Roman" w:hAnsi="Times New Roman" w:cs="Times New Roman"/>
          <w:iCs/>
          <w:sz w:val="20"/>
          <w:szCs w:val="20"/>
        </w:rPr>
        <w:t>Koncept i čistopis této dokumentace bude předán zhotovitelem objednateli v listinném vyhotovení a v digitální formě ve formátu *.</w:t>
      </w:r>
      <w:proofErr w:type="spellStart"/>
      <w:r w:rsidRPr="00261772">
        <w:rPr>
          <w:rFonts w:ascii="Times New Roman" w:hAnsi="Times New Roman" w:cs="Times New Roman"/>
          <w:iCs/>
          <w:sz w:val="20"/>
          <w:szCs w:val="20"/>
        </w:rPr>
        <w:t>doc</w:t>
      </w:r>
      <w:proofErr w:type="spellEnd"/>
      <w:r w:rsidRPr="00261772">
        <w:rPr>
          <w:rFonts w:ascii="Times New Roman" w:hAnsi="Times New Roman" w:cs="Times New Roman"/>
          <w:iCs/>
          <w:sz w:val="20"/>
          <w:szCs w:val="20"/>
        </w:rPr>
        <w:t xml:space="preserve"> nebo *.</w:t>
      </w:r>
      <w:proofErr w:type="spellStart"/>
      <w:r w:rsidRPr="00261772">
        <w:rPr>
          <w:rFonts w:ascii="Times New Roman" w:hAnsi="Times New Roman" w:cs="Times New Roman"/>
          <w:iCs/>
          <w:sz w:val="20"/>
          <w:szCs w:val="20"/>
        </w:rPr>
        <w:t>docx</w:t>
      </w:r>
      <w:proofErr w:type="spellEnd"/>
      <w:r w:rsidRPr="00261772">
        <w:rPr>
          <w:rFonts w:ascii="Times New Roman" w:hAnsi="Times New Roman" w:cs="Times New Roman"/>
          <w:iCs/>
          <w:sz w:val="20"/>
          <w:szCs w:val="20"/>
        </w:rPr>
        <w:t>, *.</w:t>
      </w:r>
      <w:proofErr w:type="spellStart"/>
      <w:r w:rsidRPr="00261772">
        <w:rPr>
          <w:rFonts w:ascii="Times New Roman" w:hAnsi="Times New Roman" w:cs="Times New Roman"/>
          <w:iCs/>
          <w:sz w:val="20"/>
          <w:szCs w:val="20"/>
        </w:rPr>
        <w:t>xls</w:t>
      </w:r>
      <w:proofErr w:type="spellEnd"/>
      <w:r w:rsidRPr="00261772">
        <w:rPr>
          <w:rFonts w:ascii="Times New Roman" w:hAnsi="Times New Roman" w:cs="Times New Roman"/>
          <w:iCs/>
          <w:sz w:val="20"/>
          <w:szCs w:val="20"/>
        </w:rPr>
        <w:t xml:space="preserve"> nebo *.</w:t>
      </w:r>
      <w:proofErr w:type="spellStart"/>
      <w:r w:rsidRPr="00261772">
        <w:rPr>
          <w:rFonts w:ascii="Times New Roman" w:hAnsi="Times New Roman" w:cs="Times New Roman"/>
          <w:iCs/>
          <w:sz w:val="20"/>
          <w:szCs w:val="20"/>
        </w:rPr>
        <w:t>xlsx</w:t>
      </w:r>
      <w:proofErr w:type="spellEnd"/>
      <w:r w:rsidRPr="00261772">
        <w:rPr>
          <w:rFonts w:ascii="Times New Roman" w:hAnsi="Times New Roman" w:cs="Times New Roman"/>
          <w:iCs/>
          <w:sz w:val="20"/>
          <w:szCs w:val="20"/>
        </w:rPr>
        <w:t>, *.</w:t>
      </w:r>
      <w:proofErr w:type="spellStart"/>
      <w:r w:rsidRPr="00261772">
        <w:rPr>
          <w:rFonts w:ascii="Times New Roman" w:hAnsi="Times New Roman" w:cs="Times New Roman"/>
          <w:iCs/>
          <w:sz w:val="20"/>
          <w:szCs w:val="20"/>
        </w:rPr>
        <w:t>dwg</w:t>
      </w:r>
      <w:proofErr w:type="spellEnd"/>
      <w:r w:rsidRPr="00261772">
        <w:rPr>
          <w:rFonts w:ascii="Times New Roman" w:hAnsi="Times New Roman" w:cs="Times New Roman"/>
          <w:iCs/>
          <w:sz w:val="20"/>
          <w:szCs w:val="20"/>
        </w:rPr>
        <w:t>, *.</w:t>
      </w:r>
      <w:proofErr w:type="spellStart"/>
      <w:r w:rsidRPr="00261772">
        <w:rPr>
          <w:rFonts w:ascii="Times New Roman" w:hAnsi="Times New Roman" w:cs="Times New Roman"/>
          <w:iCs/>
          <w:sz w:val="20"/>
          <w:szCs w:val="20"/>
        </w:rPr>
        <w:t>dgn</w:t>
      </w:r>
      <w:proofErr w:type="spellEnd"/>
      <w:r w:rsidRPr="00261772">
        <w:rPr>
          <w:rFonts w:ascii="Times New Roman" w:hAnsi="Times New Roman" w:cs="Times New Roman"/>
          <w:iCs/>
          <w:sz w:val="20"/>
          <w:szCs w:val="20"/>
        </w:rPr>
        <w:t xml:space="preserve">. </w:t>
      </w:r>
    </w:p>
    <w:p w:rsid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1.6 </w:t>
      </w:r>
      <w:r w:rsidRPr="003227F7">
        <w:rPr>
          <w:rFonts w:ascii="Times New Roman" w:hAnsi="Times New Roman" w:cs="Times New Roman"/>
          <w:sz w:val="24"/>
          <w:szCs w:val="20"/>
        </w:rPr>
        <w:t>Součástí předmětu plnění díla je i případné zpracování dokumentace dílenského zpracování neprefabrikovaných prvků části díla, pokud v průběhu realizace díla vyvstane potřeba takovouto dokumentaci zpracovat k řádnému dokončení díla.</w:t>
      </w:r>
    </w:p>
    <w:p w:rsidR="008223FB" w:rsidRP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Pr="008223FB">
        <w:rPr>
          <w:rFonts w:ascii="Times New Roman" w:hAnsi="Times New Roman" w:cs="Times New Roman"/>
          <w:sz w:val="24"/>
          <w:szCs w:val="20"/>
        </w:rPr>
        <w:t xml:space="preserve">Součástí předmětu plnění VZ budou soubory pořízené fotodokumentace o stavu stavby před jejím zahájením, průběhu a postupu jednotlivých stavebních prací. Fotodokumentaci bude zhotovitel průběžně pořizovat a odevzdá při předání díla v elektronické formě na CD či DVD nosiči, jejímž obsahem budou fotografie o stavu a průběhu jednotlivých stěžejních bodů průběhu realizace díla. Je předpokládáno pořízení </w:t>
      </w:r>
      <w:r w:rsidR="008B2D5E" w:rsidRPr="008B2D5E">
        <w:rPr>
          <w:rFonts w:ascii="Times New Roman" w:hAnsi="Times New Roman" w:cs="Times New Roman"/>
          <w:sz w:val="24"/>
          <w:szCs w:val="20"/>
        </w:rPr>
        <w:t xml:space="preserve">800-1000 </w:t>
      </w:r>
      <w:r w:rsidRPr="008223FB">
        <w:rPr>
          <w:rFonts w:ascii="Times New Roman" w:hAnsi="Times New Roman" w:cs="Times New Roman"/>
          <w:sz w:val="24"/>
          <w:szCs w:val="20"/>
        </w:rPr>
        <w:t xml:space="preserve">fotografií každá o velikosti rozlišení 1 fotografie min. 800x600 </w:t>
      </w:r>
      <w:proofErr w:type="spellStart"/>
      <w:r w:rsidRPr="008223FB">
        <w:rPr>
          <w:rFonts w:ascii="Times New Roman" w:hAnsi="Times New Roman" w:cs="Times New Roman"/>
          <w:sz w:val="24"/>
          <w:szCs w:val="20"/>
        </w:rPr>
        <w:t>Pixels</w:t>
      </w:r>
      <w:proofErr w:type="spellEnd"/>
      <w:r w:rsidRPr="008223FB">
        <w:rPr>
          <w:rFonts w:ascii="Times New Roman" w:hAnsi="Times New Roman" w:cs="Times New Roman"/>
          <w:sz w:val="24"/>
          <w:szCs w:val="20"/>
        </w:rPr>
        <w:t>.</w:t>
      </w:r>
    </w:p>
    <w:p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1.7 Objednatel si vyhrazuje právo doplnit dílo o další práce a dodávky, které je zhotovitel povinen za úhradu zajistit na základě vzájemné dohody obou smluvních stran. Pokud by objednatel požadoval po zhotoviteli provedení dalších prací a výkonů zcela zřejmě nad rámec kompletního díla dle projektové dokumentace (tzv. vícepráce), budou tyto práce a dodávky oceněny podle jednotkových cen uvedených v položkových rozpočtech v nabídce zhotovitele a pokud se tyto práce a dodávky v položkových rozpočtech </w:t>
      </w:r>
      <w:r w:rsidRPr="003227F7">
        <w:rPr>
          <w:rFonts w:ascii="Times New Roman" w:hAnsi="Times New Roman" w:cs="Times New Roman"/>
          <w:sz w:val="24"/>
          <w:szCs w:val="20"/>
        </w:rPr>
        <w:lastRenderedPageBreak/>
        <w:t>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Právo na jejich úhradu vzniká dodavateli až po uzavření příslušného dodatku ke smlouvě. Vždy však bude postupováno v souladu se zákonem 137/2006 Sb., o veřejných zakázkách, ve znění pozdějších předpisů.</w:t>
      </w:r>
    </w:p>
    <w:p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1.8 V případě, že některé práce a dodávky, které byly obsahem předané zadávací dokumentace, nebudou realizovány (tzv. </w:t>
      </w:r>
      <w:proofErr w:type="spellStart"/>
      <w:r w:rsidRPr="003227F7">
        <w:rPr>
          <w:rFonts w:ascii="Times New Roman" w:hAnsi="Times New Roman" w:cs="Times New Roman"/>
          <w:sz w:val="24"/>
          <w:szCs w:val="20"/>
        </w:rPr>
        <w:t>méněpráce</w:t>
      </w:r>
      <w:proofErr w:type="spellEnd"/>
      <w:r w:rsidRPr="003227F7">
        <w:rPr>
          <w:rFonts w:ascii="Times New Roman" w:hAnsi="Times New Roman" w:cs="Times New Roman"/>
          <w:sz w:val="24"/>
          <w:szCs w:val="20"/>
        </w:rPr>
        <w:t>), bude jejich cena z celkové sjednané ceny odpočtena ve výši, ve které je uvedena v položkových rozpočtech zhotovitele.</w:t>
      </w:r>
    </w:p>
    <w:p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1.9 Objednatel je ve zvláště odůvodněných případech oprávněn i v průběhu realizace požadovat záměny materiálů oproti původně navrženým a sjednaným materiálům na základě dohody obou smluvních stran a to ve formě dodatku smlouvy, pokud bude mít tato změna vliv na výši nabídkové ceny.</w:t>
      </w:r>
    </w:p>
    <w:p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1.10 Bez předchozího písemného souhlasu objednatele nesmí být použity jiné materiály, technologické postupy nebo provedeny změny proti projektové dokumentaci Technické standardy použitých materiálů jsou uvedeny v projektové dokumentaci. Současně se zhotovitel zavazuje a ručí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ručí za to, že prováděné práce na realizaci předmětu díla budou odpovídat standardu a kvalitě prací deklarovaných v jeho nabídce.</w:t>
      </w:r>
    </w:p>
    <w:p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1.11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je jeho odbornost a kvalifikace v souladu s kvalifikačními předpoklady, které zhotovitel prokazoval jako uchazeč v</w:t>
      </w:r>
      <w:r>
        <w:rPr>
          <w:rFonts w:ascii="Times New Roman" w:hAnsi="Times New Roman" w:cs="Times New Roman"/>
          <w:sz w:val="24"/>
          <w:szCs w:val="20"/>
        </w:rPr>
        <w:t>e</w:t>
      </w:r>
      <w:r w:rsidRPr="003227F7">
        <w:rPr>
          <w:rFonts w:ascii="Times New Roman" w:hAnsi="Times New Roman" w:cs="Times New Roman"/>
          <w:sz w:val="24"/>
          <w:szCs w:val="20"/>
        </w:rPr>
        <w:t xml:space="preserve"> </w:t>
      </w:r>
      <w:r>
        <w:rPr>
          <w:rFonts w:ascii="Times New Roman" w:hAnsi="Times New Roman" w:cs="Times New Roman"/>
          <w:sz w:val="24"/>
          <w:szCs w:val="20"/>
        </w:rPr>
        <w:t>výběrovém</w:t>
      </w:r>
      <w:r w:rsidRPr="003227F7">
        <w:rPr>
          <w:rFonts w:ascii="Times New Roman" w:hAnsi="Times New Roman" w:cs="Times New Roman"/>
          <w:sz w:val="24"/>
          <w:szCs w:val="20"/>
        </w:rPr>
        <w:t xml:space="preserve"> řízení, jež předcházelo uzavření této smlouvy.</w:t>
      </w:r>
    </w:p>
    <w:p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1.12 Zhotovitel potvrzuje, že 1 </w:t>
      </w:r>
      <w:proofErr w:type="spellStart"/>
      <w:r w:rsidRPr="003227F7">
        <w:rPr>
          <w:rFonts w:ascii="Times New Roman" w:hAnsi="Times New Roman" w:cs="Times New Roman"/>
          <w:sz w:val="24"/>
          <w:szCs w:val="20"/>
        </w:rPr>
        <w:t>paré</w:t>
      </w:r>
      <w:proofErr w:type="spellEnd"/>
      <w:r w:rsidRPr="003227F7">
        <w:rPr>
          <w:rFonts w:ascii="Times New Roman" w:hAnsi="Times New Roman" w:cs="Times New Roman"/>
          <w:sz w:val="24"/>
          <w:szCs w:val="20"/>
        </w:rPr>
        <w:t xml:space="preserve"> kompletní </w:t>
      </w:r>
      <w:r>
        <w:rPr>
          <w:rFonts w:ascii="Times New Roman" w:hAnsi="Times New Roman" w:cs="Times New Roman"/>
          <w:sz w:val="24"/>
          <w:szCs w:val="20"/>
        </w:rPr>
        <w:t xml:space="preserve">příslušné </w:t>
      </w:r>
      <w:r w:rsidRPr="003227F7">
        <w:rPr>
          <w:rFonts w:ascii="Times New Roman" w:hAnsi="Times New Roman" w:cs="Times New Roman"/>
          <w:sz w:val="24"/>
          <w:szCs w:val="20"/>
        </w:rPr>
        <w:t xml:space="preserve">projektové dokumentace v tištěné </w:t>
      </w:r>
      <w:proofErr w:type="gramStart"/>
      <w:r w:rsidRPr="003227F7">
        <w:rPr>
          <w:rFonts w:ascii="Times New Roman" w:hAnsi="Times New Roman" w:cs="Times New Roman"/>
          <w:sz w:val="24"/>
          <w:szCs w:val="20"/>
        </w:rPr>
        <w:t>podobě  a 1 vyhotovení</w:t>
      </w:r>
      <w:proofErr w:type="gramEnd"/>
      <w:r w:rsidRPr="003227F7">
        <w:rPr>
          <w:rFonts w:ascii="Times New Roman" w:hAnsi="Times New Roman" w:cs="Times New Roman"/>
          <w:sz w:val="24"/>
          <w:szCs w:val="20"/>
        </w:rPr>
        <w:t xml:space="preserve"> v elektronické podobě převzal při podpisu této smlouvy.</w:t>
      </w:r>
    </w:p>
    <w:p w:rsidR="008223FB" w:rsidRDefault="008223FB" w:rsidP="008223FB">
      <w:pPr>
        <w:tabs>
          <w:tab w:val="num" w:pos="540"/>
        </w:tabs>
        <w:spacing w:before="120"/>
        <w:ind w:left="357" w:hanging="357"/>
        <w:jc w:val="both"/>
        <w:rPr>
          <w:rFonts w:ascii="Times New Roman" w:hAnsi="Times New Roman" w:cs="Times New Roman"/>
          <w:sz w:val="24"/>
        </w:rPr>
      </w:pPr>
      <w:r>
        <w:rPr>
          <w:rFonts w:ascii="Times New Roman" w:hAnsi="Times New Roman" w:cs="Times New Roman"/>
          <w:sz w:val="24"/>
        </w:rPr>
        <w:t>1.13</w:t>
      </w:r>
      <w:r>
        <w:rPr>
          <w:rFonts w:ascii="Times New Roman" w:hAnsi="Times New Roman" w:cs="Times New Roman"/>
          <w:sz w:val="24"/>
        </w:rPr>
        <w:tab/>
        <w:t xml:space="preserve">Objednatel je odpovědný za správnost a úplnost předané příslušné projektové dokumentace.  </w:t>
      </w:r>
      <w:r w:rsidRPr="00C02211">
        <w:rPr>
          <w:rFonts w:ascii="Times New Roman" w:hAnsi="Times New Roman" w:cs="Times New Roman"/>
          <w:sz w:val="24"/>
        </w:rPr>
        <w:t>Zhotovitel</w:t>
      </w:r>
      <w:r>
        <w:rPr>
          <w:rFonts w:ascii="Times New Roman" w:hAnsi="Times New Roman" w:cs="Times New Roman"/>
          <w:sz w:val="24"/>
        </w:rPr>
        <w:t xml:space="preserve"> jako odborně způsobilá osoba má povinnost</w:t>
      </w:r>
      <w:r w:rsidRPr="00C02211">
        <w:rPr>
          <w:rFonts w:ascii="Times New Roman" w:hAnsi="Times New Roman" w:cs="Times New Roman"/>
          <w:sz w:val="24"/>
        </w:rPr>
        <w:t xml:space="preserve"> zkontrolovat technickou část předané dokumentace nejpozději před zahájením prací na příslušné části díla a upozornit </w:t>
      </w:r>
      <w:r>
        <w:rPr>
          <w:rFonts w:ascii="Times New Roman" w:hAnsi="Times New Roman" w:cs="Times New Roman"/>
          <w:sz w:val="24"/>
        </w:rPr>
        <w:t>zástupce objednatele</w:t>
      </w:r>
      <w:r w:rsidRPr="00C02211">
        <w:rPr>
          <w:rFonts w:ascii="Times New Roman" w:hAnsi="Times New Roman" w:cs="Times New Roman"/>
          <w:sz w:val="24"/>
        </w:rPr>
        <w:t xml:space="preserve"> bez zbytečného odkladu na zjištěné vady a nedostatky a předat mu soupis zjištěných vad a nedostatků předané dokumentace včetně návrhů na jejich odstranění a včetně vymezení dopadu na předmět a cenu </w:t>
      </w:r>
      <w:r>
        <w:rPr>
          <w:rFonts w:ascii="Times New Roman" w:hAnsi="Times New Roman" w:cs="Times New Roman"/>
          <w:sz w:val="24"/>
        </w:rPr>
        <w:t>díla</w:t>
      </w:r>
      <w:r w:rsidRPr="00C02211">
        <w:rPr>
          <w:rFonts w:ascii="Times New Roman" w:hAnsi="Times New Roman" w:cs="Times New Roman"/>
          <w:sz w:val="24"/>
        </w:rPr>
        <w:t>. </w:t>
      </w:r>
      <w:r>
        <w:rPr>
          <w:rFonts w:ascii="Times New Roman" w:hAnsi="Times New Roman" w:cs="Times New Roman"/>
          <w:sz w:val="24"/>
        </w:rPr>
        <w:t>O těchto změnách odsouhlasených oběma smluvními stranami bude uzavřen dodatek Smlouvy v případě, pokud tyto změny mají vliv na předmět či cenu díla.</w:t>
      </w:r>
      <w:r w:rsidRPr="00AB3A96">
        <w:t xml:space="preserve"> </w:t>
      </w:r>
      <w:r w:rsidRPr="00AB3A96">
        <w:rPr>
          <w:rFonts w:ascii="Times New Roman" w:hAnsi="Times New Roman" w:cs="Times New Roman"/>
          <w:sz w:val="24"/>
        </w:rPr>
        <w:t>Touto kontrolou není dotčena odpovědnost objednatele za správnost předané</w:t>
      </w:r>
      <w:r>
        <w:rPr>
          <w:rFonts w:ascii="Times New Roman" w:hAnsi="Times New Roman" w:cs="Times New Roman"/>
          <w:sz w:val="24"/>
        </w:rPr>
        <w:t xml:space="preserve"> </w:t>
      </w:r>
      <w:r w:rsidRPr="00AB3A96">
        <w:rPr>
          <w:rFonts w:ascii="Times New Roman" w:hAnsi="Times New Roman" w:cs="Times New Roman"/>
          <w:sz w:val="24"/>
        </w:rPr>
        <w:t>dokumentace.</w:t>
      </w:r>
    </w:p>
    <w:p w:rsidR="008B2D5E" w:rsidRDefault="008B2D5E">
      <w:pPr>
        <w:rPr>
          <w:rFonts w:ascii="Times New Roman" w:hAnsi="Times New Roman" w:cs="Times New Roman"/>
          <w:b/>
          <w:sz w:val="24"/>
          <w:szCs w:val="20"/>
        </w:rPr>
      </w:pPr>
      <w:r>
        <w:rPr>
          <w:rFonts w:ascii="Times New Roman" w:hAnsi="Times New Roman" w:cs="Times New Roman"/>
          <w:b/>
          <w:sz w:val="24"/>
          <w:szCs w:val="20"/>
        </w:rPr>
        <w:br w:type="page"/>
      </w:r>
    </w:p>
    <w:p w:rsidR="006909E4" w:rsidRPr="00DA661E" w:rsidRDefault="006909E4" w:rsidP="006909E4">
      <w:pPr>
        <w:ind w:left="357"/>
        <w:jc w:val="center"/>
        <w:rPr>
          <w:rFonts w:ascii="Times New Roman" w:hAnsi="Times New Roman" w:cs="Times New Roman"/>
          <w:b/>
          <w:sz w:val="24"/>
          <w:szCs w:val="20"/>
        </w:rPr>
      </w:pPr>
      <w:r w:rsidRPr="00DA661E">
        <w:rPr>
          <w:rFonts w:ascii="Times New Roman" w:hAnsi="Times New Roman" w:cs="Times New Roman"/>
          <w:b/>
          <w:sz w:val="24"/>
          <w:szCs w:val="20"/>
        </w:rPr>
        <w:lastRenderedPageBreak/>
        <w:t>Článek 2.</w:t>
      </w:r>
    </w:p>
    <w:p w:rsidR="006909E4" w:rsidRPr="00DA661E" w:rsidRDefault="006909E4" w:rsidP="006909E4">
      <w:pPr>
        <w:tabs>
          <w:tab w:val="left" w:pos="615"/>
        </w:tabs>
        <w:ind w:left="357"/>
        <w:jc w:val="center"/>
        <w:rPr>
          <w:rFonts w:ascii="Times New Roman" w:hAnsi="Times New Roman" w:cs="Times New Roman"/>
          <w:b/>
          <w:sz w:val="24"/>
          <w:szCs w:val="20"/>
        </w:rPr>
      </w:pPr>
      <w:r w:rsidRPr="00DA661E">
        <w:rPr>
          <w:rFonts w:ascii="Times New Roman" w:hAnsi="Times New Roman" w:cs="Times New Roman"/>
          <w:b/>
          <w:sz w:val="24"/>
          <w:szCs w:val="20"/>
        </w:rPr>
        <w:t>Místo a doba plnění díla</w:t>
      </w:r>
    </w:p>
    <w:p w:rsidR="006909E4" w:rsidRPr="00DA661E" w:rsidRDefault="006909E4" w:rsidP="006909E4">
      <w:pPr>
        <w:tabs>
          <w:tab w:val="left" w:pos="615"/>
        </w:tabs>
        <w:ind w:left="357"/>
        <w:rPr>
          <w:rFonts w:ascii="Times New Roman" w:hAnsi="Times New Roman" w:cs="Times New Roman"/>
          <w:b/>
          <w:sz w:val="24"/>
          <w:szCs w:val="20"/>
        </w:rPr>
      </w:pPr>
    </w:p>
    <w:p w:rsidR="006909E4" w:rsidRDefault="006909E4" w:rsidP="006909E4">
      <w:pPr>
        <w:tabs>
          <w:tab w:val="num" w:pos="540"/>
        </w:tabs>
        <w:spacing w:before="120"/>
        <w:ind w:left="357" w:hanging="357"/>
        <w:jc w:val="both"/>
        <w:rPr>
          <w:rFonts w:ascii="Times New Roman" w:hAnsi="Times New Roman" w:cs="Times New Roman"/>
          <w:sz w:val="24"/>
          <w:szCs w:val="20"/>
        </w:rPr>
      </w:pPr>
      <w:r w:rsidRPr="00DA661E">
        <w:rPr>
          <w:rFonts w:ascii="Times New Roman" w:hAnsi="Times New Roman" w:cs="Times New Roman"/>
          <w:sz w:val="24"/>
          <w:szCs w:val="20"/>
        </w:rPr>
        <w:t xml:space="preserve">2.1 </w:t>
      </w:r>
      <w:r w:rsidR="00637950" w:rsidRPr="00637950">
        <w:rPr>
          <w:rFonts w:ascii="Times New Roman" w:hAnsi="Times New Roman" w:cs="Times New Roman"/>
          <w:sz w:val="24"/>
          <w:szCs w:val="20"/>
        </w:rPr>
        <w:t xml:space="preserve">Místem plnění je </w:t>
      </w:r>
      <w:r w:rsidR="008B2D5E">
        <w:rPr>
          <w:rFonts w:ascii="Times New Roman" w:hAnsi="Times New Roman" w:cs="Times New Roman"/>
          <w:sz w:val="24"/>
          <w:szCs w:val="20"/>
        </w:rPr>
        <w:t>město Kolín</w:t>
      </w:r>
      <w:r w:rsidR="00637950" w:rsidRPr="00637950">
        <w:rPr>
          <w:rFonts w:ascii="Times New Roman" w:hAnsi="Times New Roman" w:cs="Times New Roman"/>
          <w:sz w:val="24"/>
          <w:szCs w:val="20"/>
        </w:rPr>
        <w:t>, kat území a parcely KN dle vydaných povolení příslušného stavebního úřadu či PD.</w:t>
      </w:r>
    </w:p>
    <w:p w:rsidR="00675D14" w:rsidRDefault="00675D14" w:rsidP="008223FB">
      <w:pPr>
        <w:tabs>
          <w:tab w:val="left" w:pos="2880"/>
        </w:tabs>
        <w:ind w:left="540" w:hanging="540"/>
        <w:rPr>
          <w:rFonts w:ascii="Times New Roman" w:hAnsi="Times New Roman" w:cs="Times New Roman"/>
          <w:sz w:val="24"/>
          <w:szCs w:val="20"/>
        </w:rPr>
      </w:pPr>
    </w:p>
    <w:p w:rsidR="008223FB" w:rsidRDefault="008223FB" w:rsidP="008223FB">
      <w:pPr>
        <w:tabs>
          <w:tab w:val="left" w:pos="2880"/>
        </w:tabs>
        <w:ind w:left="540" w:hanging="540"/>
        <w:rPr>
          <w:rFonts w:ascii="Times New Roman" w:hAnsi="Times New Roman" w:cs="Times New Roman"/>
          <w:sz w:val="24"/>
          <w:szCs w:val="20"/>
        </w:rPr>
      </w:pPr>
      <w:r w:rsidRPr="008223FB">
        <w:rPr>
          <w:rFonts w:ascii="Times New Roman" w:hAnsi="Times New Roman" w:cs="Times New Roman"/>
          <w:sz w:val="24"/>
          <w:szCs w:val="20"/>
        </w:rPr>
        <w:t>2.2 Termíny realizace díla-stavby:</w:t>
      </w:r>
    </w:p>
    <w:p w:rsidR="00B94832" w:rsidRPr="008223FB" w:rsidRDefault="00B94832" w:rsidP="008223FB">
      <w:pPr>
        <w:tabs>
          <w:tab w:val="left" w:pos="2880"/>
        </w:tabs>
        <w:ind w:left="540" w:hanging="540"/>
        <w:rPr>
          <w:rFonts w:ascii="Times New Roman" w:hAnsi="Times New Roman" w:cs="Times New Roman"/>
          <w:sz w:val="24"/>
          <w:szCs w:val="20"/>
        </w:rPr>
      </w:pPr>
    </w:p>
    <w:p w:rsidR="00B5206A"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 xml:space="preserve">2.2.1 Zhotovitel zahájí práce na realizaci předmětu díla po předání staveniště </w:t>
      </w:r>
    </w:p>
    <w:p w:rsidR="008223FB" w:rsidRPr="008223FB"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 xml:space="preserve">2.2.2 Termín zahájení díla: do </w:t>
      </w:r>
      <w:proofErr w:type="gramStart"/>
      <w:r w:rsidR="00675D14">
        <w:rPr>
          <w:rFonts w:ascii="Times New Roman" w:hAnsi="Times New Roman" w:cs="Times New Roman"/>
          <w:snapToGrid w:val="0"/>
          <w:sz w:val="24"/>
        </w:rPr>
        <w:t>10</w:t>
      </w:r>
      <w:r w:rsidRPr="008223FB">
        <w:rPr>
          <w:rFonts w:ascii="Times New Roman" w:hAnsi="Times New Roman" w:cs="Times New Roman"/>
          <w:snapToGrid w:val="0"/>
          <w:sz w:val="24"/>
        </w:rPr>
        <w:t>ti</w:t>
      </w:r>
      <w:proofErr w:type="gramEnd"/>
      <w:r w:rsidRPr="008223FB">
        <w:rPr>
          <w:rFonts w:ascii="Times New Roman" w:hAnsi="Times New Roman" w:cs="Times New Roman"/>
          <w:snapToGrid w:val="0"/>
          <w:sz w:val="24"/>
        </w:rPr>
        <w:t xml:space="preserve"> pracovních dnů od data předání </w:t>
      </w:r>
      <w:r w:rsidR="00675D14">
        <w:rPr>
          <w:rFonts w:ascii="Times New Roman" w:hAnsi="Times New Roman" w:cs="Times New Roman"/>
          <w:snapToGrid w:val="0"/>
          <w:sz w:val="24"/>
        </w:rPr>
        <w:t>st</w:t>
      </w:r>
      <w:r w:rsidR="00785285">
        <w:rPr>
          <w:rFonts w:ascii="Times New Roman" w:hAnsi="Times New Roman" w:cs="Times New Roman"/>
          <w:snapToGrid w:val="0"/>
          <w:sz w:val="24"/>
        </w:rPr>
        <w:t>aveniště;</w:t>
      </w:r>
      <w:r w:rsidR="00B5206A">
        <w:rPr>
          <w:rFonts w:ascii="Times New Roman" w:hAnsi="Times New Roman" w:cs="Times New Roman"/>
          <w:snapToGrid w:val="0"/>
          <w:sz w:val="24"/>
        </w:rPr>
        <w:t xml:space="preserve"> </w:t>
      </w:r>
      <w:r w:rsidR="00785285">
        <w:rPr>
          <w:rFonts w:ascii="Times New Roman" w:hAnsi="Times New Roman" w:cs="Times New Roman"/>
          <w:snapToGrid w:val="0"/>
          <w:sz w:val="24"/>
        </w:rPr>
        <w:t>smluvní strany se dohodly, že staveniště bude</w:t>
      </w:r>
      <w:r w:rsidR="00B5206A">
        <w:rPr>
          <w:rFonts w:ascii="Times New Roman" w:hAnsi="Times New Roman" w:cs="Times New Roman"/>
          <w:snapToGrid w:val="0"/>
          <w:sz w:val="24"/>
        </w:rPr>
        <w:t xml:space="preserve"> </w:t>
      </w:r>
      <w:r w:rsidR="00785285">
        <w:rPr>
          <w:rFonts w:ascii="Times New Roman" w:hAnsi="Times New Roman" w:cs="Times New Roman"/>
          <w:snapToGrid w:val="0"/>
          <w:sz w:val="24"/>
        </w:rPr>
        <w:t>předáno objednatelem a převzato zhotovitelem</w:t>
      </w:r>
      <w:r w:rsidR="00B5206A">
        <w:rPr>
          <w:rFonts w:ascii="Times New Roman" w:hAnsi="Times New Roman" w:cs="Times New Roman"/>
          <w:snapToGrid w:val="0"/>
          <w:sz w:val="24"/>
        </w:rPr>
        <w:t xml:space="preserve"> maximálně do 31. 3. 2017</w:t>
      </w:r>
      <w:r w:rsidR="00785285">
        <w:rPr>
          <w:rFonts w:ascii="Times New Roman" w:hAnsi="Times New Roman" w:cs="Times New Roman"/>
          <w:snapToGrid w:val="0"/>
          <w:sz w:val="24"/>
        </w:rPr>
        <w:t>, přičemž objednatel písemnou formou vyzve zhotovitele k převzetí staveniště minimálně 5 pracovních dnů přede dnem předání staveniště</w:t>
      </w:r>
      <w:r w:rsidR="002E202B">
        <w:rPr>
          <w:rFonts w:ascii="Times New Roman" w:hAnsi="Times New Roman" w:cs="Times New Roman"/>
          <w:snapToGrid w:val="0"/>
          <w:sz w:val="24"/>
        </w:rPr>
        <w:t>. O předání staveniště bude sepsán příslušný protokol.</w:t>
      </w:r>
    </w:p>
    <w:p w:rsidR="008223FB" w:rsidRPr="008223FB" w:rsidRDefault="008223FB" w:rsidP="00B94832">
      <w:pPr>
        <w:spacing w:after="120"/>
        <w:ind w:left="539"/>
        <w:jc w:val="both"/>
        <w:rPr>
          <w:rFonts w:ascii="Times New Roman" w:hAnsi="Times New Roman" w:cs="Times New Roman"/>
          <w:sz w:val="24"/>
        </w:rPr>
      </w:pPr>
      <w:r w:rsidRPr="008223FB">
        <w:rPr>
          <w:rFonts w:ascii="Times New Roman" w:hAnsi="Times New Roman" w:cs="Times New Roman"/>
          <w:b/>
          <w:sz w:val="24"/>
        </w:rPr>
        <w:t>2.2.3 Doba provedení celého díla je nejpozději do</w:t>
      </w:r>
      <w:r w:rsidRPr="008223FB">
        <w:rPr>
          <w:rFonts w:ascii="Times New Roman" w:hAnsi="Times New Roman" w:cs="Times New Roman"/>
          <w:sz w:val="24"/>
        </w:rPr>
        <w:t xml:space="preserve"> </w:t>
      </w:r>
      <w:proofErr w:type="gramStart"/>
      <w:r w:rsidR="00B5206A" w:rsidRPr="00261AD2">
        <w:rPr>
          <w:rFonts w:ascii="Times New Roman" w:hAnsi="Times New Roman" w:cs="Times New Roman"/>
          <w:b/>
          <w:sz w:val="24"/>
        </w:rPr>
        <w:t>80</w:t>
      </w:r>
      <w:r w:rsidR="00675D14" w:rsidRPr="00261AD2">
        <w:rPr>
          <w:rFonts w:ascii="Times New Roman" w:hAnsi="Times New Roman" w:cs="Times New Roman"/>
          <w:b/>
          <w:sz w:val="24"/>
        </w:rPr>
        <w:t>ti</w:t>
      </w:r>
      <w:proofErr w:type="gramEnd"/>
      <w:r w:rsidRPr="008223FB">
        <w:rPr>
          <w:rFonts w:ascii="Times New Roman" w:hAnsi="Times New Roman" w:cs="Times New Roman"/>
          <w:b/>
          <w:sz w:val="24"/>
        </w:rPr>
        <w:t xml:space="preserve"> týdnů</w:t>
      </w:r>
      <w:r w:rsidRPr="008223FB">
        <w:rPr>
          <w:rFonts w:ascii="Times New Roman" w:hAnsi="Times New Roman" w:cs="Times New Roman"/>
          <w:sz w:val="24"/>
        </w:rPr>
        <w:t xml:space="preserve"> ode dne předání stav</w:t>
      </w:r>
      <w:r w:rsidR="00261AD2">
        <w:rPr>
          <w:rFonts w:ascii="Times New Roman" w:hAnsi="Times New Roman" w:cs="Times New Roman"/>
          <w:sz w:val="24"/>
        </w:rPr>
        <w:t>eniště zhotoviteli objednatelem.</w:t>
      </w:r>
      <w:r w:rsidRPr="008223FB">
        <w:rPr>
          <w:rFonts w:ascii="Times New Roman" w:hAnsi="Times New Roman" w:cs="Times New Roman"/>
          <w:sz w:val="24"/>
        </w:rPr>
        <w:t xml:space="preserve"> Pokud dojde vlivem nepříznivých klimatických podmínek k přerušení stavebních prací vedoucích k nemožnosti splnění doby provedení díla, bude k tomuto na základě zápisů ve stavebním deníku a následné dohody smluvních stran uzavřen příslušný dodatek této smlouvy. </w:t>
      </w:r>
      <w:r w:rsidR="009C156B">
        <w:rPr>
          <w:rFonts w:ascii="Times New Roman" w:hAnsi="Times New Roman" w:cs="Times New Roman"/>
          <w:sz w:val="24"/>
        </w:rPr>
        <w:t xml:space="preserve">Průběh a doba provedení stavebních prací v jednotlivých etapách výstavby se řídí dle závazného postupu průběhu prací uvedeného v časovém harmonogramu prací, který je Přílohou </w:t>
      </w:r>
      <w:proofErr w:type="gramStart"/>
      <w:r w:rsidR="009C156B">
        <w:rPr>
          <w:rFonts w:ascii="Times New Roman" w:hAnsi="Times New Roman" w:cs="Times New Roman"/>
          <w:sz w:val="24"/>
        </w:rPr>
        <w:t>č. 2 této</w:t>
      </w:r>
      <w:proofErr w:type="gramEnd"/>
      <w:r w:rsidR="009C156B">
        <w:rPr>
          <w:rFonts w:ascii="Times New Roman" w:hAnsi="Times New Roman" w:cs="Times New Roman"/>
          <w:sz w:val="24"/>
        </w:rPr>
        <w:t xml:space="preserve"> smlouvy a který byl uchazečem předložen v jeho nabídce v zadávacím řízení, jež předcházelo uzavření této smlouvy.</w:t>
      </w:r>
    </w:p>
    <w:p w:rsidR="008223FB" w:rsidRPr="008223FB" w:rsidRDefault="008223FB" w:rsidP="008223FB">
      <w:pPr>
        <w:ind w:left="540"/>
        <w:jc w:val="both"/>
        <w:rPr>
          <w:rFonts w:ascii="Times New Roman" w:hAnsi="Times New Roman" w:cs="Times New Roman"/>
          <w:sz w:val="24"/>
        </w:rPr>
      </w:pPr>
      <w:r w:rsidRPr="008223FB">
        <w:rPr>
          <w:rFonts w:ascii="Times New Roman" w:hAnsi="Times New Roman" w:cs="Times New Roman"/>
          <w:sz w:val="24"/>
        </w:rPr>
        <w:t>2.2.4 Posledním dnem doby provedení díla je den protokolárního převzetí díla objednatelem od zhotovitele bez vad a nedodělků za podmínek uvedených v článku 8. této smlouvy. Rozumí se tím den, kdy dílo bude protokolárně předáno zhotovitelem a převzato zástupcem objednatele po odstranění všech vad a nedodělků včetně vyklizení a úklidu staveniště a míst dotčených stavbou.</w:t>
      </w:r>
    </w:p>
    <w:p w:rsidR="008223FB" w:rsidRPr="008223FB" w:rsidRDefault="008223FB" w:rsidP="008223FB">
      <w:pPr>
        <w:spacing w:before="120"/>
        <w:ind w:left="357" w:hanging="357"/>
        <w:jc w:val="both"/>
        <w:rPr>
          <w:rFonts w:ascii="Times New Roman" w:hAnsi="Times New Roman" w:cs="Times New Roman"/>
          <w:sz w:val="24"/>
        </w:rPr>
      </w:pPr>
      <w:r w:rsidRPr="008223FB">
        <w:rPr>
          <w:rFonts w:ascii="Times New Roman" w:hAnsi="Times New Roman" w:cs="Times New Roman"/>
          <w:sz w:val="24"/>
        </w:rPr>
        <w:t xml:space="preserve">2.3 </w:t>
      </w:r>
      <w:r w:rsidRPr="008223FB">
        <w:rPr>
          <w:rFonts w:ascii="Times New Roman" w:hAnsi="Times New Roman" w:cs="Times New Roman"/>
          <w:sz w:val="24"/>
          <w:szCs w:val="20"/>
        </w:rPr>
        <w:t>Smluvní strany se osvobozují od odpovědnosti za částečné nebo úplné neplnění smluvních závazků, jestliže se tak stalo v důsledku vyšší moci.</w:t>
      </w:r>
      <w:r w:rsidRPr="008223FB">
        <w:rPr>
          <w:rFonts w:ascii="Times New Roman" w:hAnsi="Times New Roman" w:cs="Times New Roman"/>
          <w:sz w:val="24"/>
        </w:rPr>
        <w:t xml:space="preserve"> Vyšší moc znamená takovou mimořádnou a neodvratitelnou událost, která nemohla být předvídána při uzavření smlouvy a brání v plnění závazků vyplývajících z této smlouvy. Za okolnosti vyšší moci se nepovažují chyby nebo zanedbání ze strany zhotovitele, zpožděné dodávky subdodavatelů, výpadky ve výrobě a dodávce energie apod.</w:t>
      </w:r>
      <w:r w:rsidRPr="008223FB">
        <w:rPr>
          <w:rFonts w:ascii="Times New Roman" w:hAnsi="Times New Roman" w:cs="Times New Roman"/>
          <w:sz w:val="24"/>
          <w:szCs w:val="20"/>
        </w:rPr>
        <w:t xml:space="preserve"> V případě vyšší moci se prodlužuje lhůta ke splnění smluvních závazků podle dohody smluvních stran.</w:t>
      </w:r>
    </w:p>
    <w:p w:rsidR="008223FB" w:rsidRPr="008223FB" w:rsidRDefault="008223FB" w:rsidP="008223FB">
      <w:pPr>
        <w:spacing w:after="120"/>
        <w:ind w:left="357"/>
        <w:jc w:val="both"/>
        <w:rPr>
          <w:rFonts w:ascii="Times New Roman" w:hAnsi="Times New Roman" w:cs="Times New Roman"/>
          <w:sz w:val="24"/>
          <w:szCs w:val="20"/>
        </w:rPr>
      </w:pPr>
      <w:r w:rsidRPr="008223FB">
        <w:rPr>
          <w:rFonts w:ascii="Times New Roman" w:hAnsi="Times New Roman" w:cs="Times New Roman"/>
          <w:sz w:val="24"/>
          <w:szCs w:val="20"/>
        </w:rPr>
        <w:t>Smluvní strana, které nastal případ vyšší moci</w:t>
      </w:r>
      <w:r w:rsidR="008B2D5E">
        <w:rPr>
          <w:rFonts w:ascii="Times New Roman" w:hAnsi="Times New Roman" w:cs="Times New Roman"/>
          <w:sz w:val="24"/>
          <w:szCs w:val="20"/>
        </w:rPr>
        <w:t>,</w:t>
      </w:r>
      <w:r w:rsidRPr="008223FB">
        <w:rPr>
          <w:rFonts w:ascii="Times New Roman" w:hAnsi="Times New Roman" w:cs="Times New Roman"/>
          <w:sz w:val="24"/>
          <w:szCs w:val="20"/>
        </w:rPr>
        <w:t xml:space="preserve"> musí o tom nejpozději do 5 dnů od data vzniku takové okolnosti a do 5 dnů po jejím skončení, písemně uvědomit druhou smluvní stranu. V případě, že by vyšší moc způsobila odložen</w:t>
      </w:r>
      <w:r w:rsidR="008B2D5E">
        <w:rPr>
          <w:rFonts w:ascii="Times New Roman" w:hAnsi="Times New Roman" w:cs="Times New Roman"/>
          <w:sz w:val="24"/>
          <w:szCs w:val="20"/>
        </w:rPr>
        <w:t xml:space="preserve">í smluvních závazků o více než </w:t>
      </w:r>
      <w:r w:rsidRPr="008223FB">
        <w:rPr>
          <w:rFonts w:ascii="Times New Roman" w:hAnsi="Times New Roman" w:cs="Times New Roman"/>
          <w:sz w:val="24"/>
          <w:szCs w:val="20"/>
        </w:rPr>
        <w:t>3 týdny, dohodnou se smluvní strany na dalším postupu realizace smlouvy.</w:t>
      </w:r>
    </w:p>
    <w:p w:rsidR="008223FB" w:rsidRPr="008223FB" w:rsidRDefault="008223FB" w:rsidP="008223FB">
      <w:pPr>
        <w:spacing w:before="120"/>
        <w:ind w:left="357" w:hanging="357"/>
        <w:jc w:val="both"/>
        <w:rPr>
          <w:rFonts w:ascii="Times New Roman" w:hAnsi="Times New Roman" w:cs="Times New Roman"/>
          <w:sz w:val="24"/>
        </w:rPr>
      </w:pPr>
      <w:r w:rsidRPr="008223FB">
        <w:rPr>
          <w:rFonts w:ascii="Times New Roman" w:hAnsi="Times New Roman" w:cs="Times New Roman"/>
          <w:sz w:val="24"/>
        </w:rPr>
        <w:t xml:space="preserve">2.4 V případě, že se objednateli nepodaří zajistit potřebné finanční prostředky na realizaci tohoto díla či jeho části hrazené z dotace, má objednatel právo jednostranně odstoupit od smlouvy. Objednatel uhradí zhotoviteli doposud prokazatelně vynaložené náklady dle skutečně provedených prací a dodávek zhotovitele na prováděném díle uvedených v Soupisu provedených stavebních prací a dodávek. Úhrada bude objednatelem provedena na základě souhlasu zástupce objednatele (technický dozor investora – dále i jen „TDI“) s předloženým Soupisem provedených stavebních prací a dodávek zhotovitelem. </w:t>
      </w:r>
    </w:p>
    <w:p w:rsidR="008223FB" w:rsidRPr="008223FB" w:rsidRDefault="008223FB" w:rsidP="008223FB">
      <w:pPr>
        <w:spacing w:before="120"/>
        <w:ind w:left="357" w:hanging="357"/>
        <w:jc w:val="both"/>
        <w:rPr>
          <w:rFonts w:ascii="Times New Roman" w:hAnsi="Times New Roman" w:cs="Times New Roman"/>
          <w:sz w:val="24"/>
        </w:rPr>
      </w:pPr>
      <w:r w:rsidRPr="008223FB">
        <w:rPr>
          <w:rFonts w:ascii="Times New Roman" w:hAnsi="Times New Roman" w:cs="Times New Roman"/>
          <w:sz w:val="24"/>
        </w:rPr>
        <w:lastRenderedPageBreak/>
        <w:t>2.5. Objednatel je oprávněn z důvodů nedostatku finančních prostředků realizaci díla přerušit nebo zcela ukončit před jeho dokončením či postupovat při realizaci předmětu díla v postupných etapách dle finančních možností zadavatele. V případě, že objednatel bude nucen z důvodů nedostatku finančních prostředků tato práva použít, nemá zhotovitel vůči objednateli žádné (ani finanční) nároky, plynoucí z posunutí, zmenšení rozsahu, přerušení, etapizace díla nebo předčasného ukončení díla či jeho části. V těchto případech bude uvedené řešeno dodatkem této smlouvy</w:t>
      </w:r>
      <w:r w:rsidR="00A57A0A">
        <w:rPr>
          <w:rFonts w:ascii="Times New Roman" w:hAnsi="Times New Roman" w:cs="Times New Roman"/>
          <w:sz w:val="24"/>
        </w:rPr>
        <w:t xml:space="preserve"> na základě dohody obou smluvních stran</w:t>
      </w:r>
      <w:r w:rsidRPr="008223FB">
        <w:rPr>
          <w:rFonts w:ascii="Times New Roman" w:hAnsi="Times New Roman" w:cs="Times New Roman"/>
          <w:sz w:val="24"/>
        </w:rPr>
        <w:t>.</w:t>
      </w:r>
    </w:p>
    <w:p w:rsidR="006D4491" w:rsidRDefault="006D4491" w:rsidP="006D4491">
      <w:pPr>
        <w:spacing w:before="120"/>
        <w:ind w:left="357" w:hanging="357"/>
        <w:jc w:val="both"/>
        <w:rPr>
          <w:rFonts w:ascii="Times New Roman" w:hAnsi="Times New Roman" w:cs="Times New Roman"/>
          <w:sz w:val="24"/>
        </w:rPr>
      </w:pPr>
      <w:r>
        <w:rPr>
          <w:rFonts w:ascii="Times New Roman" w:hAnsi="Times New Roman" w:cs="Times New Roman"/>
          <w:sz w:val="24"/>
        </w:rPr>
        <w:t xml:space="preserve">2.6 Objednatel si v souvislosti s </w:t>
      </w:r>
      <w:r w:rsidRPr="00F9799C">
        <w:rPr>
          <w:rFonts w:ascii="Times New Roman" w:hAnsi="Times New Roman" w:cs="Times New Roman"/>
          <w:sz w:val="24"/>
        </w:rPr>
        <w:t>financování</w:t>
      </w:r>
      <w:r>
        <w:rPr>
          <w:rFonts w:ascii="Times New Roman" w:hAnsi="Times New Roman" w:cs="Times New Roman"/>
          <w:sz w:val="24"/>
        </w:rPr>
        <w:t>m</w:t>
      </w:r>
      <w:r w:rsidRPr="00F9799C">
        <w:rPr>
          <w:rFonts w:ascii="Times New Roman" w:hAnsi="Times New Roman" w:cs="Times New Roman"/>
          <w:sz w:val="24"/>
        </w:rPr>
        <w:t xml:space="preserve"> stavby za případné spoluúčasti </w:t>
      </w:r>
      <w:proofErr w:type="gramStart"/>
      <w:r w:rsidRPr="00F9799C">
        <w:rPr>
          <w:rFonts w:ascii="Times New Roman" w:hAnsi="Times New Roman" w:cs="Times New Roman"/>
          <w:sz w:val="24"/>
        </w:rPr>
        <w:t>finančních     prostředků</w:t>
      </w:r>
      <w:proofErr w:type="gramEnd"/>
      <w:r w:rsidRPr="00F9799C">
        <w:rPr>
          <w:rFonts w:ascii="Times New Roman" w:hAnsi="Times New Roman" w:cs="Times New Roman"/>
          <w:sz w:val="24"/>
        </w:rPr>
        <w:t xml:space="preserve"> státní</w:t>
      </w:r>
      <w:r>
        <w:rPr>
          <w:rFonts w:ascii="Times New Roman" w:hAnsi="Times New Roman" w:cs="Times New Roman"/>
          <w:sz w:val="24"/>
        </w:rPr>
        <w:t xml:space="preserve">ho </w:t>
      </w:r>
      <w:r w:rsidRPr="00F9799C">
        <w:rPr>
          <w:rFonts w:ascii="Times New Roman" w:hAnsi="Times New Roman" w:cs="Times New Roman"/>
          <w:sz w:val="24"/>
        </w:rPr>
        <w:t>rozpočtu ve formě státní dotace</w:t>
      </w:r>
      <w:r>
        <w:rPr>
          <w:rFonts w:ascii="Times New Roman" w:hAnsi="Times New Roman" w:cs="Times New Roman"/>
          <w:sz w:val="24"/>
        </w:rPr>
        <w:t>, dotace Evropské Unie</w:t>
      </w:r>
      <w:r w:rsidRPr="00F9799C">
        <w:rPr>
          <w:rFonts w:ascii="Times New Roman" w:hAnsi="Times New Roman" w:cs="Times New Roman"/>
          <w:sz w:val="24"/>
        </w:rPr>
        <w:t xml:space="preserve"> </w:t>
      </w:r>
      <w:r>
        <w:rPr>
          <w:rFonts w:ascii="Times New Roman" w:hAnsi="Times New Roman" w:cs="Times New Roman"/>
          <w:sz w:val="24"/>
        </w:rPr>
        <w:t xml:space="preserve">či jiného poskytovatele dotace </w:t>
      </w:r>
      <w:r w:rsidRPr="00F9799C">
        <w:rPr>
          <w:rFonts w:ascii="Times New Roman" w:hAnsi="Times New Roman" w:cs="Times New Roman"/>
          <w:sz w:val="24"/>
        </w:rPr>
        <w:t>současně vyhrazuje právo na případné jednostranné prodloužení termínu dokončení stavby</w:t>
      </w:r>
      <w:r w:rsidR="00F93CE4">
        <w:rPr>
          <w:rFonts w:ascii="Times New Roman" w:hAnsi="Times New Roman" w:cs="Times New Roman"/>
          <w:sz w:val="24"/>
        </w:rPr>
        <w:t xml:space="preserve"> či její ucelené části</w:t>
      </w:r>
      <w:r w:rsidRPr="00F9799C">
        <w:rPr>
          <w:rFonts w:ascii="Times New Roman" w:hAnsi="Times New Roman" w:cs="Times New Roman"/>
          <w:sz w:val="24"/>
        </w:rPr>
        <w:t xml:space="preserve"> (v průběhu její realizace), v  případě, že se mu nepodaří zajistit tyto finanční prostředky v předpokládaných termínech.</w:t>
      </w:r>
    </w:p>
    <w:p w:rsidR="005050A9" w:rsidRDefault="005050A9" w:rsidP="006D4491">
      <w:pPr>
        <w:spacing w:before="120"/>
        <w:ind w:left="357" w:hanging="357"/>
        <w:jc w:val="both"/>
        <w:rPr>
          <w:rFonts w:ascii="Times New Roman" w:hAnsi="Times New Roman" w:cs="Times New Roman"/>
          <w:sz w:val="24"/>
        </w:rPr>
      </w:pPr>
      <w:r>
        <w:rPr>
          <w:rFonts w:ascii="Times New Roman" w:hAnsi="Times New Roman" w:cs="Times New Roman"/>
          <w:sz w:val="24"/>
        </w:rPr>
        <w:t xml:space="preserve">2.7 Zhotovitel se zavazuje poskytnout nezbytnou součinnost třetím subjektům- dodavatelům přeložek či dodavatelům nových sítí technické vybavenosti dotčených či vyvolaných stavbou v rozsahu a době stanovené v PD. Pokud se v průběhu stavby ukáže, že jsou nutné další práce </w:t>
      </w:r>
      <w:r w:rsidR="00E00C63">
        <w:rPr>
          <w:rFonts w:ascii="Times New Roman" w:hAnsi="Times New Roman" w:cs="Times New Roman"/>
          <w:sz w:val="24"/>
        </w:rPr>
        <w:t xml:space="preserve">pro </w:t>
      </w:r>
      <w:r>
        <w:rPr>
          <w:rFonts w:ascii="Times New Roman" w:hAnsi="Times New Roman" w:cs="Times New Roman"/>
          <w:sz w:val="24"/>
        </w:rPr>
        <w:t>obnov</w:t>
      </w:r>
      <w:r w:rsidR="00E00C63">
        <w:rPr>
          <w:rFonts w:ascii="Times New Roman" w:hAnsi="Times New Roman" w:cs="Times New Roman"/>
          <w:sz w:val="24"/>
        </w:rPr>
        <w:t>u</w:t>
      </w:r>
      <w:r>
        <w:rPr>
          <w:rFonts w:ascii="Times New Roman" w:hAnsi="Times New Roman" w:cs="Times New Roman"/>
          <w:sz w:val="24"/>
        </w:rPr>
        <w:t xml:space="preserve"> </w:t>
      </w:r>
      <w:r w:rsidR="00E00C63">
        <w:rPr>
          <w:rFonts w:ascii="Times New Roman" w:hAnsi="Times New Roman" w:cs="Times New Roman"/>
          <w:sz w:val="24"/>
        </w:rPr>
        <w:t>nebo</w:t>
      </w:r>
      <w:r>
        <w:rPr>
          <w:rFonts w:ascii="Times New Roman" w:hAnsi="Times New Roman" w:cs="Times New Roman"/>
          <w:sz w:val="24"/>
        </w:rPr>
        <w:t xml:space="preserve"> </w:t>
      </w:r>
      <w:r w:rsidR="00E00C63">
        <w:rPr>
          <w:rFonts w:ascii="Times New Roman" w:hAnsi="Times New Roman" w:cs="Times New Roman"/>
          <w:sz w:val="24"/>
        </w:rPr>
        <w:t>rekonstrukci či přeložky jiných vedení sítí technické vybavenosti než těch předem známých a tyto práce mohou mít či mají vliv na celkovou dobu výstavby uvedenou v odstavci 2.2.3. této smlouvy, bude na základě dohody obou smluvních stran v těchto případech uzavřen příslušný dodatek smlouvy za účelem adekvátního prodloužení smlouvou stanovené doby výstavby.</w:t>
      </w:r>
    </w:p>
    <w:p w:rsidR="00F93CE4" w:rsidRDefault="00F93CE4">
      <w:pPr>
        <w:rPr>
          <w:rFonts w:ascii="Times New Roman" w:hAnsi="Times New Roman" w:cs="Times New Roman"/>
          <w:sz w:val="24"/>
          <w:szCs w:val="20"/>
        </w:rPr>
      </w:pPr>
    </w:p>
    <w:p w:rsidR="00FB69DD" w:rsidRDefault="00FB69DD" w:rsidP="006909E4">
      <w:pPr>
        <w:jc w:val="center"/>
        <w:rPr>
          <w:rFonts w:ascii="Times New Roman" w:hAnsi="Times New Roman" w:cs="Times New Roman"/>
          <w:b/>
          <w:sz w:val="24"/>
        </w:rPr>
      </w:pPr>
    </w:p>
    <w:p w:rsidR="00675D14" w:rsidRPr="00675D14" w:rsidRDefault="00675D14" w:rsidP="00675D14">
      <w:pPr>
        <w:jc w:val="center"/>
        <w:rPr>
          <w:rFonts w:ascii="Times New Roman" w:hAnsi="Times New Roman" w:cs="Times New Roman"/>
          <w:sz w:val="24"/>
        </w:rPr>
      </w:pPr>
      <w:r w:rsidRPr="00675D14">
        <w:rPr>
          <w:rFonts w:ascii="Times New Roman" w:hAnsi="Times New Roman" w:cs="Times New Roman"/>
          <w:b/>
          <w:sz w:val="24"/>
        </w:rPr>
        <w:t>Článek 3.</w:t>
      </w:r>
    </w:p>
    <w:p w:rsidR="00675D14" w:rsidRPr="00675D14" w:rsidRDefault="00675D14" w:rsidP="00675D14">
      <w:pPr>
        <w:ind w:left="283" w:hanging="360"/>
        <w:jc w:val="center"/>
        <w:rPr>
          <w:rFonts w:ascii="Times New Roman" w:hAnsi="Times New Roman" w:cs="Times New Roman"/>
          <w:b/>
          <w:sz w:val="24"/>
        </w:rPr>
      </w:pPr>
      <w:r w:rsidRPr="00675D14">
        <w:rPr>
          <w:rFonts w:ascii="Times New Roman" w:hAnsi="Times New Roman" w:cs="Times New Roman"/>
          <w:b/>
          <w:sz w:val="24"/>
        </w:rPr>
        <w:t>Cena za dílo</w:t>
      </w:r>
    </w:p>
    <w:p w:rsidR="00675D14" w:rsidRPr="00675D14" w:rsidRDefault="00675D14" w:rsidP="00675D14">
      <w:pPr>
        <w:ind w:left="283" w:hanging="360"/>
        <w:jc w:val="center"/>
        <w:rPr>
          <w:rFonts w:ascii="Times New Roman" w:hAnsi="Times New Roman" w:cs="Times New Roman"/>
          <w:b/>
          <w:sz w:val="24"/>
        </w:rPr>
      </w:pP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3.1 Cena za dílo specifikované v článku 1. této smlouvy je stanovena v souladu s obecně právními předpisy na základě nabídky uchazeče </w:t>
      </w:r>
      <w:r w:rsidR="0023640B">
        <w:rPr>
          <w:rFonts w:ascii="Times New Roman" w:hAnsi="Times New Roman" w:cs="Times New Roman"/>
          <w:sz w:val="24"/>
        </w:rPr>
        <w:t>ze zadávacího</w:t>
      </w:r>
      <w:r w:rsidRPr="00675D14">
        <w:rPr>
          <w:rFonts w:ascii="Times New Roman" w:hAnsi="Times New Roman" w:cs="Times New Roman"/>
          <w:sz w:val="24"/>
        </w:rPr>
        <w:t xml:space="preserve"> řízení, jež předcházelo uzavření této smlouvy a je oběma smluvními stranami dohodnuta ve výši:</w:t>
      </w:r>
    </w:p>
    <w:p w:rsidR="00B94832" w:rsidRDefault="00B94832" w:rsidP="00675D14">
      <w:pPr>
        <w:ind w:firstLine="708"/>
        <w:jc w:val="both"/>
        <w:rPr>
          <w:rFonts w:ascii="Times New Roman" w:hAnsi="Times New Roman" w:cs="Times New Roman"/>
          <w:sz w:val="24"/>
        </w:rPr>
      </w:pPr>
    </w:p>
    <w:p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Cena díla bez DPH:</w:t>
      </w:r>
      <w:r w:rsidRPr="00675D14">
        <w:rPr>
          <w:rFonts w:ascii="Times New Roman" w:hAnsi="Times New Roman" w:cs="Times New Roman"/>
          <w:sz w:val="24"/>
        </w:rPr>
        <w:tab/>
      </w:r>
      <w:r w:rsidRPr="00675D14">
        <w:rPr>
          <w:rFonts w:ascii="Times New Roman" w:hAnsi="Times New Roman" w:cs="Times New Roman"/>
          <w:sz w:val="24"/>
        </w:rPr>
        <w:tab/>
      </w:r>
      <w:r w:rsidR="00922816" w:rsidRPr="00922816">
        <w:rPr>
          <w:rFonts w:ascii="Times New Roman" w:hAnsi="Times New Roman" w:cs="Times New Roman"/>
          <w:sz w:val="24"/>
        </w:rPr>
        <w:t>48 895 152,26 Kč</w:t>
      </w:r>
    </w:p>
    <w:p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 xml:space="preserve">Celkem DPH:      </w:t>
      </w:r>
      <w:r w:rsidRPr="00675D14">
        <w:rPr>
          <w:rFonts w:ascii="Times New Roman" w:hAnsi="Times New Roman" w:cs="Times New Roman"/>
          <w:sz w:val="24"/>
        </w:rPr>
        <w:tab/>
        <w:t xml:space="preserve">  </w:t>
      </w:r>
      <w:r w:rsidR="00922816">
        <w:rPr>
          <w:rFonts w:ascii="Times New Roman" w:hAnsi="Times New Roman" w:cs="Times New Roman"/>
          <w:sz w:val="24"/>
        </w:rPr>
        <w:t xml:space="preserve">         10 267 981,97 Kč</w:t>
      </w:r>
    </w:p>
    <w:p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Cena díla včetně DPH:</w:t>
      </w:r>
      <w:r w:rsidRPr="00675D14">
        <w:rPr>
          <w:rFonts w:ascii="Times New Roman" w:hAnsi="Times New Roman" w:cs="Times New Roman"/>
          <w:sz w:val="24"/>
        </w:rPr>
        <w:tab/>
      </w:r>
      <w:r w:rsidR="00A35E2C">
        <w:rPr>
          <w:rFonts w:ascii="Times New Roman" w:hAnsi="Times New Roman" w:cs="Times New Roman"/>
          <w:sz w:val="24"/>
        </w:rPr>
        <w:t>59 163 134</w:t>
      </w:r>
      <w:r w:rsidR="00922816" w:rsidRPr="00922816">
        <w:rPr>
          <w:rFonts w:ascii="Times New Roman" w:hAnsi="Times New Roman" w:cs="Times New Roman"/>
          <w:sz w:val="24"/>
        </w:rPr>
        <w:t>,23 Kč</w:t>
      </w:r>
    </w:p>
    <w:p w:rsidR="00675D14" w:rsidRPr="00675D14" w:rsidRDefault="00675D14" w:rsidP="00675D14">
      <w:pPr>
        <w:spacing w:before="120" w:after="120"/>
        <w:ind w:left="284"/>
        <w:jc w:val="both"/>
        <w:rPr>
          <w:rFonts w:ascii="Times New Roman" w:hAnsi="Times New Roman" w:cs="Times New Roman"/>
          <w:sz w:val="24"/>
        </w:rPr>
      </w:pPr>
      <w:r w:rsidRPr="00675D14">
        <w:rPr>
          <w:rFonts w:ascii="Times New Roman" w:hAnsi="Times New Roman" w:cs="Times New Roman"/>
          <w:sz w:val="24"/>
        </w:rPr>
        <w:t>Cena díla obsahuje veškeré náklady a zisk zhotovitele nezbytné k řádnému a včasnému provedení díla. Takto sjednaná cena je cenou nejvýše přípustnou, kterou není možné překročit, pokud to výslovně neupravuje tato smlouva. Cena obsahuje veškeré náklady zhotovitele nutné k realizaci díla. Cena obsahuje předpokládaný vývoj cen ve stavebnictví max. po dobu 2 let ode dne uzavření této smlouvy. Cena obsahuje i předpokládaný vývoj kurzů české koruny k zahraničním měnám až do konce její platnosti.</w:t>
      </w:r>
    </w:p>
    <w:p w:rsidR="00675D14" w:rsidRPr="00675D14" w:rsidRDefault="00675D14" w:rsidP="00675D14">
      <w:pPr>
        <w:spacing w:after="120"/>
        <w:ind w:left="283"/>
        <w:jc w:val="both"/>
        <w:rPr>
          <w:rFonts w:ascii="Times New Roman" w:hAnsi="Times New Roman" w:cs="Times New Roman"/>
          <w:sz w:val="24"/>
        </w:rPr>
      </w:pPr>
      <w:r w:rsidRPr="00675D14">
        <w:rPr>
          <w:rFonts w:ascii="Times New Roman" w:hAnsi="Times New Roman" w:cs="Times New Roman"/>
          <w:sz w:val="24"/>
        </w:rPr>
        <w:t xml:space="preserve">Cena jednotlivých dílčích dodávek a prací je uvedena v Položkovém rozpočtu díla, který vznikl z výkazů výměr jako součásti zadávací dokumentace, do kterých zhotovitel v rámci své nabídky </w:t>
      </w:r>
      <w:r w:rsidR="0023640B">
        <w:rPr>
          <w:rFonts w:ascii="Times New Roman" w:hAnsi="Times New Roman" w:cs="Times New Roman"/>
          <w:sz w:val="24"/>
        </w:rPr>
        <w:t>v zadávacím</w:t>
      </w:r>
      <w:r w:rsidRPr="00675D14">
        <w:rPr>
          <w:rFonts w:ascii="Times New Roman" w:hAnsi="Times New Roman" w:cs="Times New Roman"/>
          <w:sz w:val="24"/>
        </w:rPr>
        <w:t xml:space="preserve"> řízení k této veřejné zakázce uvedl ceny jednotlivých prací a dodávek a tento objednateli v rámci své nabídky předložil. Polož</w:t>
      </w:r>
      <w:r w:rsidR="00A33403">
        <w:rPr>
          <w:rFonts w:ascii="Times New Roman" w:hAnsi="Times New Roman" w:cs="Times New Roman"/>
          <w:sz w:val="24"/>
        </w:rPr>
        <w:t>kový rozpočet díla je nedílnou P</w:t>
      </w:r>
      <w:r w:rsidRPr="00675D14">
        <w:rPr>
          <w:rFonts w:ascii="Times New Roman" w:hAnsi="Times New Roman" w:cs="Times New Roman"/>
          <w:sz w:val="24"/>
        </w:rPr>
        <w:t xml:space="preserve">řílohou </w:t>
      </w:r>
      <w:proofErr w:type="gramStart"/>
      <w:r w:rsidRPr="00675D14">
        <w:rPr>
          <w:rFonts w:ascii="Times New Roman" w:hAnsi="Times New Roman" w:cs="Times New Roman"/>
          <w:sz w:val="24"/>
        </w:rPr>
        <w:t>č.1 této</w:t>
      </w:r>
      <w:proofErr w:type="gramEnd"/>
      <w:r w:rsidRPr="00675D14">
        <w:rPr>
          <w:rFonts w:ascii="Times New Roman" w:hAnsi="Times New Roman" w:cs="Times New Roman"/>
          <w:sz w:val="24"/>
        </w:rPr>
        <w:t xml:space="preserve"> smlouvy.</w:t>
      </w:r>
      <w:bookmarkStart w:id="0" w:name="_GoBack"/>
      <w:bookmarkEnd w:id="0"/>
    </w:p>
    <w:p w:rsidR="00675D14" w:rsidRPr="00675D14" w:rsidRDefault="00675D14" w:rsidP="00675D14">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3.2 Překročení smluvní ceny je možné pouze v případě, že objednatel bude nucen z objektivních důvodů požadovat změnu v množství nebo kvalitě prací uvedených v zadávací dokumentaci majících vliv na výši smluvené ceny.</w:t>
      </w:r>
    </w:p>
    <w:p w:rsidR="00675D14" w:rsidRPr="00675D14" w:rsidRDefault="00675D14" w:rsidP="00675D14">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lastRenderedPageBreak/>
        <w:t>3.3 Cena obsahuje veškeré nutné náklady k realizaci předmětu díla včetně nákla</w:t>
      </w:r>
      <w:r w:rsidRPr="00675D14">
        <w:rPr>
          <w:rFonts w:ascii="Times New Roman" w:hAnsi="Times New Roman" w:cs="Times New Roman"/>
          <w:sz w:val="24"/>
          <w:szCs w:val="20"/>
        </w:rPr>
        <w:softHyphen/>
        <w:t xml:space="preserve">dů souvisejících (jako např.: </w:t>
      </w:r>
      <w:r w:rsidRPr="00675D14">
        <w:rPr>
          <w:rFonts w:ascii="Times New Roman" w:eastAsia="MS Mincho" w:hAnsi="Times New Roman" w:cs="Times New Roman"/>
          <w:sz w:val="24"/>
          <w:szCs w:val="20"/>
        </w:rPr>
        <w:t>náklady na zařízení staveniště, elektrickou energii, odvoz a likvidaci odpadu, náklady na zhotovování, výrobu, obstarání, přepravu věcí, zařízení, materiálu, dodávek, náklady na schvalovací řízení, převod práv, pojištění, daně, cla, poplatky, náklady na dopravní značení, náklady na provádění všech příslušných a normami, vyhláškami stanovených zkoušek materiálů, dílů a předávacích zkoušek, uvedení zařízení do provozu, náklady na nutná či úřady stanovená opatření k realizaci díla, ubytování, stravné a dopravu pracovníků, náklady na provedení výrobních výkresů a jakékoliv další výdaje potřebné pro realizaci díla</w:t>
      </w:r>
      <w:r w:rsidRPr="00675D14">
        <w:rPr>
          <w:rFonts w:ascii="Times New Roman" w:hAnsi="Times New Roman" w:cs="Times New Roman"/>
          <w:sz w:val="24"/>
          <w:szCs w:val="20"/>
        </w:rPr>
        <w:t xml:space="preserve"> uvedeného v čl. </w:t>
      </w:r>
      <w:smartTag w:uri="urn:schemas-microsoft-com:office:smarttags" w:element="metricconverter">
        <w:smartTagPr>
          <w:attr w:name="ProductID" w:val="1.4 a"/>
        </w:smartTagPr>
        <w:r w:rsidRPr="00675D14">
          <w:rPr>
            <w:rFonts w:ascii="Times New Roman" w:hAnsi="Times New Roman" w:cs="Times New Roman"/>
            <w:sz w:val="24"/>
            <w:szCs w:val="20"/>
          </w:rPr>
          <w:t>1.4 a</w:t>
        </w:r>
      </w:smartTag>
      <w:r w:rsidRPr="00675D14">
        <w:rPr>
          <w:rFonts w:ascii="Times New Roman" w:hAnsi="Times New Roman" w:cs="Times New Roman"/>
          <w:sz w:val="24"/>
          <w:szCs w:val="20"/>
        </w:rPr>
        <w:t xml:space="preserve"> 1.5 smlouvy.</w:t>
      </w:r>
    </w:p>
    <w:p w:rsidR="00675D14" w:rsidRPr="00675D14" w:rsidRDefault="00675D14" w:rsidP="00675D14">
      <w:pPr>
        <w:spacing w:after="120"/>
        <w:rPr>
          <w:rFonts w:ascii="Times New Roman" w:hAnsi="Times New Roman" w:cs="Times New Roman"/>
          <w:sz w:val="24"/>
        </w:rPr>
      </w:pPr>
      <w:proofErr w:type="gramStart"/>
      <w:r w:rsidRPr="00675D14">
        <w:rPr>
          <w:rFonts w:ascii="Times New Roman" w:hAnsi="Times New Roman" w:cs="Times New Roman"/>
          <w:sz w:val="24"/>
        </w:rPr>
        <w:t>3.4  Cenu</w:t>
      </w:r>
      <w:proofErr w:type="gramEnd"/>
      <w:r w:rsidRPr="00675D14">
        <w:rPr>
          <w:rFonts w:ascii="Times New Roman" w:hAnsi="Times New Roman" w:cs="Times New Roman"/>
          <w:sz w:val="24"/>
        </w:rPr>
        <w:t xml:space="preserve"> díla lze měnit pouze za podmínek uvedených ve smlouvě. </w:t>
      </w:r>
    </w:p>
    <w:p w:rsidR="00675D14" w:rsidRPr="00675D14" w:rsidRDefault="00675D14" w:rsidP="00675D14">
      <w:pPr>
        <w:ind w:left="360"/>
        <w:jc w:val="both"/>
        <w:rPr>
          <w:rFonts w:ascii="Times New Roman" w:hAnsi="Times New Roman" w:cs="Times New Roman"/>
          <w:sz w:val="24"/>
        </w:rPr>
      </w:pPr>
      <w:r w:rsidRPr="00675D14">
        <w:rPr>
          <w:rFonts w:ascii="Times New Roman" w:hAnsi="Times New Roman" w:cs="Times New Roman"/>
          <w:sz w:val="24"/>
        </w:rPr>
        <w:t xml:space="preserve">Změna ceny díla je možná po uzavření příslušného dodatku smlouvy i při vzniku následujících okolností: </w:t>
      </w:r>
    </w:p>
    <w:p w:rsidR="00675D14" w:rsidRPr="00675D14" w:rsidRDefault="00675D14" w:rsidP="00556BBF">
      <w:pPr>
        <w:spacing w:afterLines="60"/>
        <w:ind w:left="360" w:hanging="360"/>
        <w:jc w:val="both"/>
        <w:rPr>
          <w:rFonts w:ascii="Times New Roman" w:hAnsi="Times New Roman" w:cs="Times New Roman"/>
          <w:sz w:val="22"/>
          <w:szCs w:val="22"/>
        </w:rPr>
      </w:pPr>
      <w:r w:rsidRPr="00675D14">
        <w:rPr>
          <w:rFonts w:ascii="Times New Roman" w:hAnsi="Times New Roman" w:cs="Times New Roman"/>
          <w:sz w:val="22"/>
          <w:szCs w:val="22"/>
        </w:rPr>
        <w:t>a) víceprací – zhotovitel provede práce, dodávky nebo služby, které nejsou zahrnuté v předmětu díla dle smlouvy a které objednatel nepředvídal a zhotovitel se s objednatelem dohodl na jejich provedení (vyvolané vícepráce),</w:t>
      </w:r>
    </w:p>
    <w:p w:rsidR="00675D14" w:rsidRPr="00675D14" w:rsidRDefault="00675D14" w:rsidP="00556BBF">
      <w:pPr>
        <w:spacing w:afterLines="60"/>
        <w:ind w:left="360" w:hanging="360"/>
        <w:jc w:val="both"/>
        <w:rPr>
          <w:rFonts w:ascii="Times New Roman" w:hAnsi="Times New Roman" w:cs="Times New Roman"/>
          <w:sz w:val="22"/>
          <w:szCs w:val="22"/>
        </w:rPr>
      </w:pPr>
      <w:r w:rsidRPr="00675D14">
        <w:rPr>
          <w:rFonts w:ascii="Times New Roman" w:hAnsi="Times New Roman" w:cs="Times New Roman"/>
          <w:sz w:val="22"/>
          <w:szCs w:val="22"/>
        </w:rPr>
        <w:t xml:space="preserve"> b) </w:t>
      </w:r>
      <w:proofErr w:type="spellStart"/>
      <w:r w:rsidRPr="00675D14">
        <w:rPr>
          <w:rFonts w:ascii="Times New Roman" w:hAnsi="Times New Roman" w:cs="Times New Roman"/>
          <w:sz w:val="22"/>
          <w:szCs w:val="22"/>
        </w:rPr>
        <w:t>méněprací</w:t>
      </w:r>
      <w:proofErr w:type="spellEnd"/>
      <w:r w:rsidRPr="00675D14">
        <w:rPr>
          <w:rFonts w:ascii="Times New Roman" w:hAnsi="Times New Roman" w:cs="Times New Roman"/>
          <w:sz w:val="22"/>
          <w:szCs w:val="22"/>
        </w:rPr>
        <w:t xml:space="preserve"> – zhotovitel neprovede práce, dodávky nebo služby, které jsou zahrnuté v předmětu díla a ve sjednané ceně a objednatel jejich vyjmutí z předmětu díla požaduje, aniž by byl ohrožen výsledek sjednaných zkoušek a kompletnost díla,</w:t>
      </w:r>
    </w:p>
    <w:p w:rsidR="00675D14" w:rsidRPr="00675D14" w:rsidRDefault="00675D14" w:rsidP="00556BBF">
      <w:pPr>
        <w:spacing w:afterLines="60"/>
        <w:ind w:left="357" w:hanging="357"/>
        <w:jc w:val="both"/>
        <w:rPr>
          <w:rFonts w:ascii="Times New Roman" w:hAnsi="Times New Roman" w:cs="Times New Roman"/>
          <w:sz w:val="22"/>
          <w:szCs w:val="22"/>
        </w:rPr>
      </w:pPr>
      <w:r w:rsidRPr="00675D14">
        <w:rPr>
          <w:rFonts w:ascii="Times New Roman" w:hAnsi="Times New Roman" w:cs="Times New Roman"/>
          <w:sz w:val="22"/>
          <w:szCs w:val="22"/>
        </w:rPr>
        <w:t>c) při realizaci díla zjistí zhotovitel postupem dle čl. 1.13 vady nebo nevhodnost či neúplnost PD, které mají vliv na cenu díla.</w:t>
      </w:r>
    </w:p>
    <w:p w:rsidR="00675D14" w:rsidRPr="00675D14" w:rsidRDefault="00675D14" w:rsidP="00675D14">
      <w:pPr>
        <w:spacing w:after="120"/>
        <w:ind w:left="357" w:hanging="357"/>
        <w:jc w:val="both"/>
        <w:rPr>
          <w:rFonts w:ascii="Times New Roman" w:hAnsi="Times New Roman" w:cs="Times New Roman"/>
          <w:sz w:val="24"/>
        </w:rPr>
      </w:pPr>
      <w:r w:rsidRPr="00675D14">
        <w:rPr>
          <w:rFonts w:ascii="Times New Roman" w:hAnsi="Times New Roman" w:cs="Times New Roman"/>
          <w:sz w:val="24"/>
        </w:rPr>
        <w:t>3.5 Veškeré možné změny ceny v návaznosti na možné změny a doplňky rozsahu předmětu díla musí být odsouhlaseny pracovníkem objednatele oprávněným jednat ve věcech převzetí prací-tedy osobou vykonávající TDI, pokud objednatel nestanoví jinak. Činnosti nad původní vymezený rozsah díla budou oceněny podle cen nabídky zhotovitele nebo podle směrných cen ÚRS Praha a.s., pokud tyto ceny nabídky zhotovitele neobsahují. Postup při uplatnění změn ceny díla upravují VOP.</w:t>
      </w:r>
    </w:p>
    <w:p w:rsidR="00A560CE" w:rsidRDefault="00675D14" w:rsidP="00A560CE">
      <w:pPr>
        <w:ind w:left="360" w:hanging="360"/>
        <w:jc w:val="both"/>
        <w:rPr>
          <w:rFonts w:ascii="Times New Roman" w:hAnsi="Times New Roman" w:cs="Times New Roman"/>
          <w:b/>
          <w:sz w:val="24"/>
        </w:rPr>
      </w:pPr>
      <w:r w:rsidRPr="00675D14">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sidRPr="00675D14">
        <w:rPr>
          <w:rFonts w:ascii="Verdana" w:hAnsi="Verdana" w:cs="Times New Roman"/>
          <w:color w:val="000000"/>
          <w:sz w:val="18"/>
          <w:szCs w:val="18"/>
        </w:rPr>
        <w:t xml:space="preserve"> </w:t>
      </w:r>
      <w:r w:rsidRPr="00675D14">
        <w:rPr>
          <w:rFonts w:ascii="Verdana" w:hAnsi="Verdana" w:cs="Times New Roman"/>
          <w:color w:val="000000"/>
          <w:sz w:val="18"/>
          <w:szCs w:val="18"/>
        </w:rPr>
        <w:br/>
      </w:r>
    </w:p>
    <w:p w:rsidR="00675D14" w:rsidRPr="00675D14" w:rsidRDefault="00675D14" w:rsidP="00A560CE">
      <w:pPr>
        <w:ind w:left="360" w:hanging="360"/>
        <w:jc w:val="both"/>
        <w:rPr>
          <w:rFonts w:ascii="Times New Roman" w:hAnsi="Times New Roman" w:cs="Times New Roman"/>
          <w:b/>
          <w:sz w:val="24"/>
        </w:rPr>
      </w:pPr>
      <w:r w:rsidRPr="00675D14">
        <w:rPr>
          <w:rFonts w:ascii="Times New Roman" w:hAnsi="Times New Roman" w:cs="Times New Roman"/>
          <w:b/>
          <w:sz w:val="24"/>
        </w:rPr>
        <w:t xml:space="preserve">                                                          </w:t>
      </w:r>
    </w:p>
    <w:p w:rsidR="00675D14" w:rsidRPr="00675D14" w:rsidRDefault="00675D14" w:rsidP="00675D14">
      <w:pPr>
        <w:jc w:val="center"/>
        <w:rPr>
          <w:rFonts w:ascii="Times New Roman" w:hAnsi="Times New Roman" w:cs="Times New Roman"/>
          <w:sz w:val="24"/>
        </w:rPr>
      </w:pPr>
      <w:r w:rsidRPr="00675D14">
        <w:rPr>
          <w:rFonts w:ascii="Times New Roman" w:hAnsi="Times New Roman" w:cs="Times New Roman"/>
          <w:b/>
          <w:sz w:val="24"/>
        </w:rPr>
        <w:t>Článek 4.</w:t>
      </w:r>
    </w:p>
    <w:p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Platební podmínky</w:t>
      </w:r>
    </w:p>
    <w:p w:rsidR="00675D14" w:rsidRPr="00675D14" w:rsidRDefault="00675D14" w:rsidP="00675D14">
      <w:pPr>
        <w:spacing w:after="120"/>
        <w:ind w:left="283"/>
        <w:jc w:val="center"/>
        <w:rPr>
          <w:rFonts w:ascii="Times New Roman" w:hAnsi="Times New Roman" w:cs="Times New Roman"/>
          <w:sz w:val="24"/>
        </w:rPr>
      </w:pP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ucelených částí díla oproti zjišťovacímu protokolu nebo soupisu skutečně provedených prací a dodávek odsouhlaseným technickým dozorem investora-objednatele či jinou pověřenou osobou objednatele. Doba splatnosti daňových dokladů je stanovena na maximálně 30 kalendářních dnů ode dne doručení daňového dokladu objednateli. Platby budou probíhat </w:t>
      </w:r>
      <w:r w:rsidR="00BF27B8">
        <w:rPr>
          <w:rFonts w:ascii="Times New Roman" w:hAnsi="Times New Roman" w:cs="Times New Roman"/>
          <w:sz w:val="24"/>
        </w:rPr>
        <w:t xml:space="preserve">formou bezhotovostních převodů mezi účty smluvních stran </w:t>
      </w:r>
      <w:r w:rsidRPr="00675D14">
        <w:rPr>
          <w:rFonts w:ascii="Times New Roman" w:hAnsi="Times New Roman" w:cs="Times New Roman"/>
          <w:sz w:val="24"/>
        </w:rPr>
        <w:t>výhradně v CZK (korunách českých) a rovněž veškeré cenové údaje budou v této měně.</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4.2 </w:t>
      </w:r>
      <w:r w:rsidRPr="00675D14">
        <w:rPr>
          <w:rFonts w:ascii="Times New Roman" w:eastAsia="Times New Roman" w:hAnsi="Times New Roman" w:cs="Times New Roman"/>
          <w:sz w:val="24"/>
        </w:rPr>
        <w:t xml:space="preserve">V případě, že objednatel obdrží státní dotaci či jinou finanční podporu na tuto veřejnou zakázku, bude způsob plateb </w:t>
      </w:r>
      <w:r w:rsidR="00BF27B8">
        <w:rPr>
          <w:rFonts w:ascii="Times New Roman" w:eastAsia="Times New Roman" w:hAnsi="Times New Roman" w:cs="Times New Roman"/>
          <w:sz w:val="24"/>
        </w:rPr>
        <w:t xml:space="preserve">případně </w:t>
      </w:r>
      <w:r w:rsidRPr="00675D14">
        <w:rPr>
          <w:rFonts w:ascii="Times New Roman" w:eastAsia="Times New Roman" w:hAnsi="Times New Roman" w:cs="Times New Roman"/>
          <w:sz w:val="24"/>
        </w:rPr>
        <w:t xml:space="preserve">upraven dle podmínek poskytnutí státní dotace či příslušných podmínek poskytovatele finanční podpory </w:t>
      </w:r>
      <w:r w:rsidR="00BF27B8">
        <w:rPr>
          <w:rFonts w:ascii="Times New Roman" w:eastAsia="Times New Roman" w:hAnsi="Times New Roman" w:cs="Times New Roman"/>
          <w:sz w:val="24"/>
        </w:rPr>
        <w:t xml:space="preserve">vždy však </w:t>
      </w:r>
      <w:r w:rsidRPr="00675D14">
        <w:rPr>
          <w:rFonts w:ascii="Times New Roman" w:eastAsia="Times New Roman" w:hAnsi="Times New Roman" w:cs="Times New Roman"/>
          <w:sz w:val="24"/>
        </w:rPr>
        <w:t xml:space="preserve">na základě dohody </w:t>
      </w:r>
      <w:r w:rsidR="00BF27B8">
        <w:rPr>
          <w:rFonts w:ascii="Times New Roman" w:eastAsia="Times New Roman" w:hAnsi="Times New Roman" w:cs="Times New Roman"/>
          <w:sz w:val="24"/>
        </w:rPr>
        <w:t xml:space="preserve">obou </w:t>
      </w:r>
      <w:r w:rsidRPr="00675D14">
        <w:rPr>
          <w:rFonts w:ascii="Times New Roman" w:eastAsia="Times New Roman" w:hAnsi="Times New Roman" w:cs="Times New Roman"/>
          <w:sz w:val="24"/>
        </w:rPr>
        <w:t xml:space="preserve">smluvních stran ve formě dodatku smlouvy. Část předmětu díla, jež bude spolufinancován dotací jako uznatelné náklady, musí být zhotovitelem účtovány objednateli odděleně </w:t>
      </w:r>
      <w:r w:rsidRPr="00675D14">
        <w:rPr>
          <w:rFonts w:ascii="Times New Roman" w:eastAsia="Times New Roman" w:hAnsi="Times New Roman" w:cs="Times New Roman"/>
          <w:sz w:val="24"/>
        </w:rPr>
        <w:lastRenderedPageBreak/>
        <w:t>samostatnými účetními doklady od ostatní části předmětu díla, které jsou neuznatelnými náklady z pohledu poskytovatele dotace a projektu definovaného dle části 1</w:t>
      </w:r>
      <w:r w:rsidR="00BF27B8">
        <w:rPr>
          <w:rFonts w:ascii="Times New Roman" w:eastAsia="Times New Roman" w:hAnsi="Times New Roman" w:cs="Times New Roman"/>
          <w:sz w:val="24"/>
        </w:rPr>
        <w:t>3</w:t>
      </w:r>
      <w:r w:rsidRPr="00675D14">
        <w:rPr>
          <w:rFonts w:ascii="Times New Roman" w:eastAsia="Times New Roman" w:hAnsi="Times New Roman" w:cs="Times New Roman"/>
          <w:sz w:val="24"/>
        </w:rPr>
        <w:t>. této smlouvy. K tomuto předá objednatel zhotoviteli potřebné údaje a podklady v dostatečném předstihu před vystavením prvního daňového dokladu-faktury tak, aby zhotovitel mohl shora uvedené rozdělení účtované částky rozdělit na uznatelné a neuznatelné náklady dle výše uvedených požadavků objednatele.</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4.3 Zhotovitel bude objednateli účtovat měsíčně stavební práce na základě vzájemně odsouhlasených měsíčních zjišťovacích protokolů nebo soupisů skutečně provedených prací a dodaných str</w:t>
      </w:r>
      <w:r w:rsidR="00BF27B8">
        <w:rPr>
          <w:rFonts w:ascii="Times New Roman" w:hAnsi="Times New Roman" w:cs="Times New Roman"/>
          <w:sz w:val="24"/>
        </w:rPr>
        <w:t>ojů, zařízení, konstrukcí apod.</w:t>
      </w:r>
      <w:r w:rsidRPr="00675D14">
        <w:rPr>
          <w:rFonts w:ascii="Times New Roman" w:hAnsi="Times New Roman" w:cs="Times New Roman"/>
          <w:sz w:val="24"/>
        </w:rPr>
        <w:t xml:space="preserve"> (dále jen „zjišťovací protokoly“). Zjišťovací protokol, jehož správnost je ověřena podpisem a souhlasem oprávněné osoby objednatele, je nezbytnou přílohou vystavené faktury-daňového dokladu zhotovitelem. Prováděnými stavebními pracemi se rozumí veškeré provedené úkony na nedokončeném předmětu díla, a to i částečné, včetně prokazatelných nákladů uplatněných na plnění díla subdodavateli zhotovitele. </w:t>
      </w:r>
    </w:p>
    <w:p w:rsidR="00675D14" w:rsidRPr="00675D14" w:rsidRDefault="00675D14" w:rsidP="00675D14">
      <w:pPr>
        <w:spacing w:before="120"/>
        <w:ind w:left="357"/>
        <w:jc w:val="both"/>
        <w:rPr>
          <w:rFonts w:ascii="Times New Roman" w:hAnsi="Times New Roman" w:cs="Times New Roman"/>
          <w:sz w:val="24"/>
        </w:rPr>
      </w:pPr>
      <w:r w:rsidRPr="00675D14">
        <w:rPr>
          <w:rFonts w:ascii="Times New Roman" w:hAnsi="Times New Roman" w:cs="Times New Roman"/>
          <w:sz w:val="24"/>
        </w:rPr>
        <w:t>Platba bude uskutečněna bezhotovostním převodem z účtu objednatele na účet zhotovitele, a to v české měně. Za datum úhrady se považuje den odepsání příslušné částky z účtu objednatele</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4.4</w:t>
      </w:r>
      <w:r w:rsidRPr="00675D14">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provedené stavební práce,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4.5</w:t>
      </w:r>
      <w:r w:rsidRPr="00675D14">
        <w:rPr>
          <w:rFonts w:ascii="Times New Roman" w:hAnsi="Times New Roman" w:cs="Times New Roman"/>
          <w:sz w:val="24"/>
        </w:rPr>
        <w:tab/>
        <w:t xml:space="preserve">V případě, že objednatel zjistí vady či nesprávnosti v soupisu provedených prací a dodávek, vrátí bez zbytečného odkladu soupis zhotoviteli, přičemž uvede, v čem spatřuje vady a nesprávnosti soupisu. Zhotovitel je v tomto případě povinen předložit objednateli opravený soupis, přičemž objednateli běží vždy znovu lhůta 5 pracovních dnů k posouzení správnosti opraveného soupisu. Nedojde-li mezi oběma stranami k dohodě při 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kterým jsou objednatelem převzaté práce a dodávky, se považuje datum odsouhlasení zjišťovacího protokolu objednatelem. Zhotovitel je oprávněn fakturovat pouze práce a dodávky, u kterých nedošlo k rozporu. Pokud by faktura zhotovitele i přesto obsahovala i práce a dodávky, které nebyly objednatelem odsouhlaseny, je objednatel oprávněn fakturu jako neoprávněnou vrátit dle odstavce 4.8 této smlouvy, popř. je objednatel oprávněn uhradit pouze tu část faktury, se kterou souhlasí.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4.6 Nejdéle do </w:t>
      </w:r>
      <w:proofErr w:type="gramStart"/>
      <w:r w:rsidRPr="00675D14">
        <w:rPr>
          <w:rFonts w:ascii="Times New Roman" w:hAnsi="Times New Roman" w:cs="Times New Roman"/>
          <w:sz w:val="24"/>
        </w:rPr>
        <w:t>15</w:t>
      </w:r>
      <w:proofErr w:type="gramEnd"/>
      <w:r w:rsidRPr="00675D14">
        <w:rPr>
          <w:rFonts w:ascii="Times New Roman" w:hAnsi="Times New Roman" w:cs="Times New Roman"/>
          <w:sz w:val="24"/>
        </w:rPr>
        <w:t>-</w:t>
      </w:r>
      <w:proofErr w:type="gramStart"/>
      <w:r w:rsidRPr="00675D14">
        <w:rPr>
          <w:rFonts w:ascii="Times New Roman" w:hAnsi="Times New Roman" w:cs="Times New Roman"/>
          <w:sz w:val="24"/>
        </w:rPr>
        <w:t>ti</w:t>
      </w:r>
      <w:proofErr w:type="gramEnd"/>
      <w:r w:rsidRPr="00675D14">
        <w:rPr>
          <w:rFonts w:ascii="Times New Roman" w:hAnsi="Times New Roman" w:cs="Times New Roman"/>
          <w:sz w:val="24"/>
        </w:rPr>
        <w:t xml:space="preserve"> dnů po dni předání a převzetí dokončeného díla vystaví zhotovitel finální účet – konečnou fakturu, na dosud nevyfakturované práce.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4.7 Konečná faktura bude zhotovitelem vystavena v termínu dle čl. 4.6 smlouvy, nejpozději však tak, aby doba její splatnosti nepřekročila termín vymezený v souladu s podmínkami případně poskytnuté dotace. Zároveň s konečnou fakturou předá zhotovitel objednateli soupis (rekapitulaci) všech dosud zaplacených faktur na jednotlivá uskutečněná dílčí plnění. Konečná faktura musí dále obsahovat:</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-výslovný název „konečná faktura“</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-celkovou sjednanou cenu bez DPH a celkovou výši DPH</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-soupis všech uhrazených faktur rozčleněných na cenu bez daně a DPH</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lastRenderedPageBreak/>
        <w:tab/>
        <w:t>-částku zbývající k úhradě rozčleněnou na cenu bez daně a DPH.</w:t>
      </w:r>
    </w:p>
    <w:p w:rsidR="00675D14" w:rsidRPr="00675D14" w:rsidRDefault="00675D14" w:rsidP="00675D14">
      <w:pPr>
        <w:spacing w:before="120"/>
        <w:ind w:left="357"/>
        <w:jc w:val="both"/>
        <w:rPr>
          <w:rFonts w:ascii="Times New Roman" w:hAnsi="Times New Roman" w:cs="Times New Roman"/>
          <w:sz w:val="24"/>
        </w:rPr>
      </w:pPr>
      <w:r w:rsidRPr="00675D14">
        <w:rPr>
          <w:rFonts w:ascii="Times New Roman" w:hAnsi="Times New Roman" w:cs="Times New Roman"/>
          <w:sz w:val="24"/>
        </w:rPr>
        <w:t>V konečné faktuře bude celková částka účtované celkové ceny díla rozdělena na uznatelné a neuznatelné náklady obdobně dle odstavce 4.2 této smlouvy projektu definovaného v článku 1</w:t>
      </w:r>
      <w:r w:rsidR="00BF27B8">
        <w:rPr>
          <w:rFonts w:ascii="Times New Roman" w:hAnsi="Times New Roman" w:cs="Times New Roman"/>
          <w:sz w:val="24"/>
        </w:rPr>
        <w:t>3</w:t>
      </w:r>
      <w:r w:rsidRPr="00675D14">
        <w:rPr>
          <w:rFonts w:ascii="Times New Roman" w:hAnsi="Times New Roman" w:cs="Times New Roman"/>
          <w:sz w:val="24"/>
        </w:rPr>
        <w:t>. této smlouvy.</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4.8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sidRPr="00675D14">
        <w:rPr>
          <w:rFonts w:ascii="Times New Roman" w:hAnsi="Times New Roman" w:cs="Times New Roman"/>
          <w:sz w:val="24"/>
          <w:szCs w:val="20"/>
        </w:rPr>
        <w:t>.</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4.9 </w:t>
      </w:r>
      <w:r w:rsidRPr="00675D14">
        <w:rPr>
          <w:rFonts w:ascii="Times New Roman" w:eastAsia="Times New Roman" w:hAnsi="Times New Roman" w:cs="Times New Roman"/>
          <w:sz w:val="24"/>
        </w:rPr>
        <w:t xml:space="preserve">Zhotovitel je povinen zajistit, aby každý originální daňový doklad obsahoval informaci, že se jedná o projekt </w:t>
      </w:r>
      <w:r w:rsidR="00BF27B8">
        <w:rPr>
          <w:rFonts w:ascii="Times New Roman" w:eastAsia="Times New Roman" w:hAnsi="Times New Roman" w:cs="Times New Roman"/>
          <w:sz w:val="24"/>
        </w:rPr>
        <w:t>IROP</w:t>
      </w:r>
      <w:r w:rsidRPr="00675D14">
        <w:rPr>
          <w:rFonts w:ascii="Times New Roman" w:eastAsia="Times New Roman" w:hAnsi="Times New Roman" w:cs="Times New Roman"/>
          <w:sz w:val="24"/>
        </w:rPr>
        <w:t xml:space="preserve"> a byl na něm výrazně a průkazně vyznačen název a identifikační číslo projektu dle vydaného rozhodnutí o poskytnutí dotace. K tomuto poskytne objednatel zhotoviteli potřebné údaje v dostatečném předstihu před vystavením prvního daňového dokladu.</w:t>
      </w:r>
    </w:p>
    <w:p w:rsidR="00675D14" w:rsidRPr="00675D14" w:rsidRDefault="00675D14" w:rsidP="00675D14">
      <w:pPr>
        <w:spacing w:before="120"/>
        <w:ind w:left="357" w:hanging="73"/>
        <w:jc w:val="both"/>
        <w:rPr>
          <w:rFonts w:ascii="Times New Roman" w:hAnsi="Times New Roman" w:cs="Times New Roman"/>
          <w:sz w:val="24"/>
        </w:rPr>
      </w:pPr>
      <w:r w:rsidRPr="00675D14">
        <w:rPr>
          <w:rFonts w:ascii="Times New Roman" w:hAnsi="Times New Roman" w:cs="Times New Roman"/>
          <w:sz w:val="24"/>
        </w:rPr>
        <w:t>.</w:t>
      </w:r>
    </w:p>
    <w:p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Článek 5.</w:t>
      </w:r>
    </w:p>
    <w:p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Vlastnické právo k dílu</w:t>
      </w:r>
    </w:p>
    <w:p w:rsidR="00675D14" w:rsidRPr="00675D14" w:rsidRDefault="00675D14" w:rsidP="00675D14">
      <w:pPr>
        <w:jc w:val="center"/>
        <w:rPr>
          <w:rFonts w:ascii="Times New Roman" w:hAnsi="Times New Roman" w:cs="Times New Roman"/>
          <w:b/>
          <w:sz w:val="24"/>
        </w:rPr>
      </w:pPr>
    </w:p>
    <w:p w:rsidR="00675D14" w:rsidRPr="00675D14" w:rsidRDefault="00675D14" w:rsidP="00675D14">
      <w:pPr>
        <w:jc w:val="both"/>
        <w:rPr>
          <w:rFonts w:ascii="Times New Roman" w:eastAsia="Times New Roman" w:hAnsi="Times New Roman" w:cs="Times New Roman"/>
          <w:sz w:val="24"/>
        </w:rPr>
      </w:pPr>
      <w:r w:rsidRPr="00675D14">
        <w:rPr>
          <w:rFonts w:ascii="Times New Roman" w:eastAsia="Times New Roman" w:hAnsi="Times New Roman" w:cs="Times New Roman"/>
          <w:sz w:val="24"/>
        </w:rPr>
        <w:t>Objednatel je vlastníkem vlastní stavby od počátku jejího zhotovování s tím, že zhotovitel je vlastníkem věcí, které opatřil k provedení vlastní stavby až do doby, kdy se zpracováním stanou součástí vlastní stavby a byly zhotovitelem předány objednateli. Instalací či zabudováním jednotlivých součástí díla předaných objednateli včetně zařízení a vybavení do stavby, se tyto předané 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subdodavatelům, jež jsou předmětem takovýchto zabudovaných či instalovaných součástí stavby-díla.</w:t>
      </w:r>
    </w:p>
    <w:p w:rsidR="00675D14" w:rsidRDefault="00675D14" w:rsidP="00675D14">
      <w:pPr>
        <w:jc w:val="both"/>
        <w:rPr>
          <w:rFonts w:ascii="Times New Roman" w:hAnsi="Times New Roman" w:cs="Times New Roman"/>
          <w:sz w:val="24"/>
        </w:rPr>
      </w:pPr>
    </w:p>
    <w:p w:rsidR="00B94832" w:rsidRPr="00675D14" w:rsidRDefault="00B94832" w:rsidP="00675D14">
      <w:pPr>
        <w:jc w:val="both"/>
        <w:rPr>
          <w:rFonts w:ascii="Times New Roman" w:hAnsi="Times New Roman" w:cs="Times New Roman"/>
          <w:sz w:val="24"/>
        </w:rPr>
      </w:pP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Článek 6.</w:t>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Oprávnění zástupci smluvních stran</w:t>
      </w:r>
    </w:p>
    <w:p w:rsidR="00675D14" w:rsidRPr="00675D14" w:rsidRDefault="00675D14" w:rsidP="00675D14">
      <w:pPr>
        <w:ind w:left="839" w:hanging="482"/>
        <w:jc w:val="both"/>
        <w:rPr>
          <w:rFonts w:ascii="Times New Roman" w:hAnsi="Times New Roman" w:cs="Times New Roman"/>
          <w:b/>
          <w:sz w:val="24"/>
          <w:szCs w:val="20"/>
        </w:rPr>
      </w:pPr>
    </w:p>
    <w:p w:rsidR="00675D14" w:rsidRPr="00675D14" w:rsidRDefault="00675D14" w:rsidP="00675D14">
      <w:pPr>
        <w:ind w:left="540" w:hanging="540"/>
        <w:jc w:val="both"/>
        <w:rPr>
          <w:rFonts w:ascii="Times New Roman" w:hAnsi="Times New Roman" w:cs="Times New Roman"/>
          <w:sz w:val="24"/>
          <w:szCs w:val="20"/>
        </w:rPr>
      </w:pPr>
      <w:r w:rsidRPr="00675D14">
        <w:rPr>
          <w:rFonts w:ascii="Times New Roman" w:hAnsi="Times New Roman" w:cs="Times New Roman"/>
          <w:sz w:val="24"/>
          <w:szCs w:val="20"/>
        </w:rPr>
        <w:t xml:space="preserve">6.1. </w:t>
      </w:r>
      <w:r w:rsidRPr="00675D14">
        <w:rPr>
          <w:rFonts w:ascii="Times New Roman" w:hAnsi="Times New Roman" w:cs="Times New Roman"/>
          <w:sz w:val="24"/>
          <w:szCs w:val="20"/>
        </w:rPr>
        <w:tab/>
        <w:t>Dalšími oprávněnými zástupci objednatele při provádění a převzetí díla ve věcech technických je zástupce technického dozoru investora (či technického dozoru stavebníka), jehož jméno bude uvedeno v zápise ve stavebním deníku.</w:t>
      </w:r>
    </w:p>
    <w:p w:rsidR="00675D14" w:rsidRPr="00675D14" w:rsidRDefault="00675D14" w:rsidP="00675D14">
      <w:pPr>
        <w:ind w:left="540" w:hanging="540"/>
        <w:jc w:val="both"/>
        <w:rPr>
          <w:rFonts w:ascii="Times New Roman" w:hAnsi="Times New Roman" w:cs="Times New Roman"/>
          <w:sz w:val="24"/>
          <w:szCs w:val="20"/>
        </w:rPr>
      </w:pP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6.1.1 Povinnosti a pravomoc zástupce technického dozoru investora (</w:t>
      </w:r>
      <w:r w:rsidR="00A560CE">
        <w:rPr>
          <w:rFonts w:ascii="Times New Roman" w:hAnsi="Times New Roman" w:cs="Times New Roman"/>
          <w:sz w:val="24"/>
        </w:rPr>
        <w:t>TDI</w:t>
      </w:r>
      <w:r w:rsidRPr="00675D14">
        <w:rPr>
          <w:rFonts w:ascii="Times New Roman" w:hAnsi="Times New Roman" w:cs="Times New Roman"/>
          <w:sz w:val="24"/>
        </w:rPr>
        <w:t>):</w:t>
      </w: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Za účelem zajištění odborného vedení a kontroly plnění podmínek smlouvy zastupuje objednatele zástupce TDI, který bude vykonávat činnosti a pravomoci objednatele dle smlouvy.  Kdykoli zástupce TDI jako zástupce objednatele plní své povinnosti nebo vykonává pravomoc uvedenou ve smlouvě nebo z ní vyplývající, bude se předpokládat, že zástupce TDI jako zástupce objednatele jedná jménem objednatele a to i v případech, kdy ustanovení smlouvy uvádějí činnosti a úkony objednatele, vyjma těch úkonů, které náleží pouze a jen objednateli a z povahy věci je nemůže zástupce objednatele vykonávat či učinit a provést.</w:t>
      </w:r>
    </w:p>
    <w:p w:rsidR="00675D14" w:rsidRPr="00675D14" w:rsidRDefault="00675D14" w:rsidP="00675D14">
      <w:pPr>
        <w:spacing w:before="120"/>
        <w:jc w:val="both"/>
        <w:rPr>
          <w:rFonts w:ascii="Times New Roman" w:hAnsi="Times New Roman" w:cs="Times New Roman"/>
          <w:sz w:val="24"/>
        </w:rPr>
      </w:pPr>
      <w:r w:rsidRPr="00675D14">
        <w:rPr>
          <w:rFonts w:ascii="Times New Roman" w:hAnsi="Times New Roman" w:cs="Times New Roman"/>
          <w:sz w:val="24"/>
        </w:rPr>
        <w:t xml:space="preserve">Zástupce TDI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rsidR="00675D14" w:rsidRPr="00675D14" w:rsidRDefault="00675D14" w:rsidP="00675D14">
      <w:pPr>
        <w:spacing w:before="120"/>
        <w:jc w:val="both"/>
        <w:rPr>
          <w:rFonts w:ascii="Times New Roman" w:hAnsi="Times New Roman" w:cs="Times New Roman"/>
          <w:sz w:val="24"/>
          <w:highlight w:val="yellow"/>
        </w:rPr>
      </w:pPr>
      <w:r w:rsidRPr="00675D14">
        <w:rPr>
          <w:rFonts w:ascii="Times New Roman" w:hAnsi="Times New Roman" w:cs="Times New Roman"/>
          <w:sz w:val="24"/>
        </w:rPr>
        <w:t xml:space="preserve">Veškerá schválení, kontroly, potvrzení, souhlasy, ověření, prohlídky, pokyny, oznámení, návrhy, žádosti, zkoušky nebo podobné kroky zástupce TDI (včetně absence zamítnutí) </w:t>
      </w:r>
      <w:r w:rsidRPr="00675D14">
        <w:rPr>
          <w:rFonts w:ascii="Times New Roman" w:hAnsi="Times New Roman" w:cs="Times New Roman"/>
          <w:sz w:val="24"/>
        </w:rPr>
        <w:lastRenderedPageBreak/>
        <w:t>nezbavují zhotovitele žádné odpovědnosti, kterou má podle smlouvy, včetně odpovědnosti za chyby, opomenutí, nesrovnalosti a neplnění.</w:t>
      </w:r>
    </w:p>
    <w:p w:rsidR="00675D14" w:rsidRPr="00675D14" w:rsidRDefault="00675D14" w:rsidP="00675D14">
      <w:pPr>
        <w:spacing w:before="120"/>
        <w:ind w:left="539" w:hanging="539"/>
        <w:jc w:val="both"/>
        <w:rPr>
          <w:rFonts w:ascii="Times New Roman" w:hAnsi="Times New Roman" w:cs="Times New Roman"/>
          <w:sz w:val="24"/>
          <w:szCs w:val="20"/>
        </w:rPr>
      </w:pPr>
      <w:r w:rsidRPr="00675D14">
        <w:rPr>
          <w:rFonts w:ascii="Times New Roman" w:hAnsi="Times New Roman" w:cs="Times New Roman"/>
          <w:sz w:val="24"/>
          <w:szCs w:val="20"/>
        </w:rPr>
        <w:t>6.2. Objednatel jmenuje koordinátora bezpečnosti práce na staveništi dle příslušných právních předpisů, jehož jméno bude uvedeno v zápise ve stavebním deníku.</w:t>
      </w:r>
    </w:p>
    <w:p w:rsidR="00675D14" w:rsidRDefault="00675D14" w:rsidP="00675D14">
      <w:pPr>
        <w:spacing w:before="120" w:after="120"/>
        <w:ind w:left="539"/>
        <w:jc w:val="both"/>
        <w:rPr>
          <w:rFonts w:ascii="Times New Roman" w:hAnsi="Times New Roman" w:cs="Times New Roman"/>
          <w:sz w:val="24"/>
        </w:rPr>
      </w:pPr>
      <w:r w:rsidRPr="00675D14">
        <w:rPr>
          <w:rFonts w:ascii="Times New Roman" w:hAnsi="Times New Roman" w:cs="Times New Roman"/>
          <w:sz w:val="24"/>
        </w:rPr>
        <w:t>Zhotovitel umožní výkon a zajistí podmínky na staveništi v přiměřeném rozsahu pro výkon technického dozoru stavebníka, případně výkon činnosti koordinátora bezpečnosti a ochrany zdraví při práci na staveništi, pokud to stanoví jiný právní předpis.</w:t>
      </w:r>
    </w:p>
    <w:p w:rsidR="00675D14" w:rsidRPr="00675D14" w:rsidRDefault="00675D14" w:rsidP="00675D14">
      <w:pPr>
        <w:spacing w:before="120" w:after="120"/>
        <w:ind w:left="539" w:hanging="539"/>
        <w:jc w:val="both"/>
        <w:rPr>
          <w:rFonts w:ascii="Times New Roman" w:hAnsi="Times New Roman" w:cs="Times New Roman"/>
          <w:b/>
          <w:color w:val="FF0000"/>
          <w:sz w:val="24"/>
          <w:szCs w:val="20"/>
        </w:rPr>
      </w:pPr>
      <w:r w:rsidRPr="00675D14">
        <w:rPr>
          <w:rFonts w:ascii="Times New Roman" w:hAnsi="Times New Roman" w:cs="Times New Roman"/>
          <w:sz w:val="24"/>
          <w:szCs w:val="20"/>
        </w:rPr>
        <w:t xml:space="preserve">6.3. Ve věcech technických zastupuje zhotovitele: </w:t>
      </w:r>
    </w:p>
    <w:tbl>
      <w:tblPr>
        <w:tblW w:w="9900" w:type="dxa"/>
        <w:tblInd w:w="-432" w:type="dxa"/>
        <w:tblLook w:val="01E0"/>
      </w:tblPr>
      <w:tblGrid>
        <w:gridCol w:w="3960"/>
        <w:gridCol w:w="5940"/>
      </w:tblGrid>
      <w:tr w:rsidR="00675D14" w:rsidRPr="00675D14" w:rsidTr="00645553">
        <w:tc>
          <w:tcPr>
            <w:tcW w:w="3960" w:type="dxa"/>
            <w:tcBorders>
              <w:top w:val="single" w:sz="4" w:space="0" w:color="auto"/>
              <w:left w:val="single" w:sz="4" w:space="0" w:color="auto"/>
              <w:bottom w:val="single" w:sz="4" w:space="0" w:color="auto"/>
              <w:right w:val="single" w:sz="4" w:space="0" w:color="auto"/>
            </w:tcBorders>
            <w:shd w:val="clear" w:color="auto" w:fill="E6E6E6"/>
          </w:tcPr>
          <w:p w:rsidR="00675D14" w:rsidRPr="00675D14" w:rsidRDefault="00675D14" w:rsidP="00675D14">
            <w:pPr>
              <w:rPr>
                <w:rFonts w:ascii="Times New Roman" w:hAnsi="Times New Roman" w:cs="Times New Roman"/>
                <w:sz w:val="22"/>
              </w:rPr>
            </w:pPr>
            <w:r w:rsidRPr="00675D14">
              <w:rPr>
                <w:rFonts w:ascii="Times New Roman" w:hAnsi="Times New Roman" w:cs="Times New Roman"/>
                <w:sz w:val="22"/>
                <w:szCs w:val="22"/>
              </w:rPr>
              <w:t>Jméno a příjmení:</w:t>
            </w:r>
          </w:p>
        </w:tc>
        <w:tc>
          <w:tcPr>
            <w:tcW w:w="5940" w:type="dxa"/>
            <w:tcBorders>
              <w:top w:val="single" w:sz="4" w:space="0" w:color="auto"/>
              <w:left w:val="single" w:sz="4" w:space="0" w:color="auto"/>
              <w:bottom w:val="single" w:sz="4" w:space="0" w:color="auto"/>
              <w:right w:val="single" w:sz="4" w:space="0" w:color="auto"/>
            </w:tcBorders>
          </w:tcPr>
          <w:p w:rsidR="00675D14" w:rsidRPr="00D72DF8" w:rsidRDefault="00D72DF8" w:rsidP="00675D14">
            <w:pPr>
              <w:rPr>
                <w:rFonts w:ascii="Times New Roman" w:hAnsi="Times New Roman" w:cs="Times New Roman"/>
                <w:sz w:val="22"/>
              </w:rPr>
            </w:pPr>
            <w:r w:rsidRPr="00D72DF8">
              <w:rPr>
                <w:rFonts w:ascii="Times New Roman" w:hAnsi="Times New Roman" w:cs="Times New Roman"/>
                <w:sz w:val="24"/>
                <w:szCs w:val="20"/>
              </w:rPr>
              <w:t>Eduard Mach</w:t>
            </w:r>
          </w:p>
        </w:tc>
      </w:tr>
      <w:tr w:rsidR="00675D14" w:rsidRPr="00675D14" w:rsidTr="00645553">
        <w:tc>
          <w:tcPr>
            <w:tcW w:w="3960" w:type="dxa"/>
            <w:tcBorders>
              <w:top w:val="single" w:sz="4" w:space="0" w:color="auto"/>
              <w:left w:val="single" w:sz="4" w:space="0" w:color="auto"/>
              <w:bottom w:val="single" w:sz="4" w:space="0" w:color="auto"/>
              <w:right w:val="single" w:sz="4" w:space="0" w:color="auto"/>
            </w:tcBorders>
            <w:shd w:val="clear" w:color="auto" w:fill="E6E6E6"/>
          </w:tcPr>
          <w:p w:rsidR="00675D14" w:rsidRPr="00675D14" w:rsidRDefault="00675D14" w:rsidP="00675D14">
            <w:pPr>
              <w:rPr>
                <w:rFonts w:ascii="Times New Roman" w:hAnsi="Times New Roman" w:cs="Times New Roman"/>
                <w:sz w:val="22"/>
              </w:rPr>
            </w:pPr>
            <w:r w:rsidRPr="00675D14">
              <w:rPr>
                <w:rFonts w:ascii="Times New Roman" w:hAnsi="Times New Roman" w:cs="Times New Roman"/>
                <w:sz w:val="22"/>
                <w:szCs w:val="22"/>
              </w:rPr>
              <w:t>Organizace, adresa sídla:</w:t>
            </w:r>
          </w:p>
        </w:tc>
        <w:tc>
          <w:tcPr>
            <w:tcW w:w="5940" w:type="dxa"/>
            <w:tcBorders>
              <w:top w:val="single" w:sz="4" w:space="0" w:color="auto"/>
              <w:left w:val="single" w:sz="4" w:space="0" w:color="auto"/>
              <w:bottom w:val="single" w:sz="4" w:space="0" w:color="auto"/>
              <w:right w:val="single" w:sz="4" w:space="0" w:color="auto"/>
            </w:tcBorders>
          </w:tcPr>
          <w:p w:rsidR="00675D14" w:rsidRPr="00D72DF8" w:rsidRDefault="00D72DF8" w:rsidP="00675D14">
            <w:pPr>
              <w:rPr>
                <w:rFonts w:ascii="Times New Roman" w:hAnsi="Times New Roman" w:cs="Times New Roman"/>
                <w:sz w:val="24"/>
                <w:szCs w:val="20"/>
              </w:rPr>
            </w:pPr>
            <w:r w:rsidRPr="00D72DF8">
              <w:rPr>
                <w:rFonts w:ascii="Times New Roman" w:hAnsi="Times New Roman" w:cs="Times New Roman"/>
                <w:sz w:val="24"/>
                <w:szCs w:val="20"/>
              </w:rPr>
              <w:t>STRABAG a.s., Odštěpný závod Praha,</w:t>
            </w:r>
          </w:p>
          <w:p w:rsidR="00D72DF8" w:rsidRPr="00D72DF8" w:rsidRDefault="00D72DF8" w:rsidP="00675D14">
            <w:pPr>
              <w:rPr>
                <w:rFonts w:ascii="Times New Roman" w:hAnsi="Times New Roman" w:cs="Times New Roman"/>
                <w:sz w:val="22"/>
              </w:rPr>
            </w:pPr>
            <w:r w:rsidRPr="00D72DF8">
              <w:rPr>
                <w:rFonts w:ascii="Times New Roman" w:hAnsi="Times New Roman" w:cs="Times New Roman"/>
                <w:sz w:val="24"/>
                <w:szCs w:val="20"/>
              </w:rPr>
              <w:t>Na Bělidle 198/21, 150 00 Praha 5 -Smíchov</w:t>
            </w:r>
          </w:p>
        </w:tc>
      </w:tr>
      <w:tr w:rsidR="00675D14" w:rsidRPr="00675D14" w:rsidTr="00645553">
        <w:tc>
          <w:tcPr>
            <w:tcW w:w="3960" w:type="dxa"/>
            <w:tcBorders>
              <w:top w:val="single" w:sz="4" w:space="0" w:color="auto"/>
              <w:left w:val="single" w:sz="4" w:space="0" w:color="auto"/>
              <w:bottom w:val="single" w:sz="4" w:space="0" w:color="auto"/>
              <w:right w:val="single" w:sz="4" w:space="0" w:color="auto"/>
            </w:tcBorders>
            <w:shd w:val="clear" w:color="auto" w:fill="E6E6E6"/>
          </w:tcPr>
          <w:p w:rsidR="00675D14" w:rsidRPr="00675D14" w:rsidRDefault="00675D14" w:rsidP="00675D14">
            <w:pPr>
              <w:rPr>
                <w:rFonts w:ascii="Times New Roman" w:hAnsi="Times New Roman" w:cs="Times New Roman"/>
                <w:sz w:val="22"/>
              </w:rPr>
            </w:pPr>
            <w:r w:rsidRPr="00675D14">
              <w:rPr>
                <w:rFonts w:ascii="Times New Roman" w:hAnsi="Times New Roman" w:cs="Times New Roman"/>
                <w:sz w:val="22"/>
                <w:szCs w:val="22"/>
              </w:rPr>
              <w:t>Telefon, e-mail:</w:t>
            </w:r>
          </w:p>
        </w:tc>
        <w:tc>
          <w:tcPr>
            <w:tcW w:w="5940" w:type="dxa"/>
            <w:tcBorders>
              <w:top w:val="single" w:sz="4" w:space="0" w:color="auto"/>
              <w:left w:val="single" w:sz="4" w:space="0" w:color="auto"/>
              <w:bottom w:val="single" w:sz="4" w:space="0" w:color="auto"/>
              <w:right w:val="single" w:sz="4" w:space="0" w:color="auto"/>
            </w:tcBorders>
          </w:tcPr>
          <w:p w:rsidR="00675D14" w:rsidRPr="00D72DF8" w:rsidRDefault="00D72DF8" w:rsidP="00675D14">
            <w:pPr>
              <w:rPr>
                <w:rFonts w:ascii="Times New Roman" w:hAnsi="Times New Roman" w:cs="Times New Roman"/>
                <w:sz w:val="22"/>
              </w:rPr>
            </w:pPr>
            <w:r w:rsidRPr="00D72DF8">
              <w:rPr>
                <w:rFonts w:ascii="Times New Roman" w:hAnsi="Times New Roman" w:cs="Times New Roman"/>
                <w:sz w:val="24"/>
                <w:szCs w:val="20"/>
              </w:rPr>
              <w:t>Tel: +420 606 616 451, e-mail: eduard.mach@strabag.com</w:t>
            </w:r>
          </w:p>
        </w:tc>
      </w:tr>
    </w:tbl>
    <w:p w:rsidR="00675D14" w:rsidRPr="00675D14" w:rsidRDefault="00675D14" w:rsidP="00675D14">
      <w:pPr>
        <w:ind w:left="284"/>
        <w:jc w:val="center"/>
        <w:rPr>
          <w:rFonts w:ascii="Times New Roman" w:hAnsi="Times New Roman" w:cs="Times New Roman"/>
          <w:b/>
          <w:sz w:val="24"/>
        </w:rPr>
      </w:pPr>
    </w:p>
    <w:p w:rsidR="00675D14" w:rsidRPr="00675D14" w:rsidRDefault="00675D14" w:rsidP="00675D14">
      <w:pPr>
        <w:ind w:left="284"/>
        <w:jc w:val="center"/>
        <w:rPr>
          <w:rFonts w:ascii="Times New Roman" w:hAnsi="Times New Roman" w:cs="Times New Roman"/>
          <w:b/>
          <w:sz w:val="24"/>
        </w:rPr>
      </w:pP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Článek 7</w:t>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 xml:space="preserve">Provádění díla a nebezpečí škody na díle </w:t>
      </w:r>
    </w:p>
    <w:p w:rsidR="00675D14" w:rsidRPr="00675D14" w:rsidRDefault="00675D14" w:rsidP="00675D14">
      <w:pPr>
        <w:rPr>
          <w:rFonts w:ascii="Times New Roman" w:hAnsi="Times New Roman" w:cs="Times New Roman"/>
          <w:sz w:val="24"/>
          <w:szCs w:val="20"/>
        </w:rPr>
      </w:pP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 Do doby převzetí díla objednatelem odpovídá zhotovitel za škody způsobené na díle, </w:t>
      </w:r>
      <w:proofErr w:type="gramStart"/>
      <w:r w:rsidRPr="00675D14">
        <w:rPr>
          <w:rFonts w:ascii="Times New Roman" w:hAnsi="Times New Roman" w:cs="Times New Roman"/>
          <w:sz w:val="24"/>
        </w:rPr>
        <w:t>ledaže  by</w:t>
      </w:r>
      <w:proofErr w:type="gramEnd"/>
      <w:r w:rsidRPr="00675D14">
        <w:rPr>
          <w:rFonts w:ascii="Times New Roman" w:hAnsi="Times New Roman" w:cs="Times New Roman"/>
          <w:sz w:val="24"/>
        </w:rPr>
        <w:t xml:space="preserve"> prokázal, že  ke škodě  došlo  za okolností vylučujících jeho odpovědnost.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7.2 Zhotovitel odpovídá i za škody způsobené třetím osobám při provádění díla nebo v souvislosti s ním. Na objednatele přechází nebezpečí škody na díle či jeho části jeho převzetím.</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7.3 Zhotovitel při provádění díla postupuje samostatně, odborně a v souladu se svými povinno</w:t>
      </w:r>
      <w:r w:rsidR="00A560CE">
        <w:rPr>
          <w:rFonts w:ascii="Times New Roman" w:hAnsi="Times New Roman" w:cs="Times New Roman"/>
          <w:sz w:val="24"/>
        </w:rPr>
        <w:t xml:space="preserve">stmi, a to buď svými </w:t>
      </w:r>
      <w:proofErr w:type="gramStart"/>
      <w:r w:rsidR="00A560CE">
        <w:rPr>
          <w:rFonts w:ascii="Times New Roman" w:hAnsi="Times New Roman" w:cs="Times New Roman"/>
          <w:sz w:val="24"/>
        </w:rPr>
        <w:t xml:space="preserve">pracovníky </w:t>
      </w:r>
      <w:r w:rsidRPr="00675D14">
        <w:rPr>
          <w:rFonts w:ascii="Times New Roman" w:hAnsi="Times New Roman" w:cs="Times New Roman"/>
          <w:sz w:val="24"/>
        </w:rPr>
        <w:t>nebo</w:t>
      </w:r>
      <w:proofErr w:type="gramEnd"/>
      <w:r w:rsidRPr="00675D14">
        <w:rPr>
          <w:rFonts w:ascii="Times New Roman" w:hAnsi="Times New Roman" w:cs="Times New Roman"/>
          <w:sz w:val="24"/>
        </w:rPr>
        <w:t xml:space="preserve"> pracovníky třetích osob. Zhotovitel se zavazuje při zhotovení díla postupovat podle smluvními stranami odsouhlasené projektové dokumentace, rozhodnutí příslušn</w:t>
      </w:r>
      <w:r w:rsidR="005C6DCB">
        <w:rPr>
          <w:rFonts w:ascii="Times New Roman" w:hAnsi="Times New Roman" w:cs="Times New Roman"/>
          <w:sz w:val="24"/>
        </w:rPr>
        <w:t>ých správních orgánů. Žádná ze s</w:t>
      </w:r>
      <w:r w:rsidRPr="00675D14">
        <w:rPr>
          <w:rFonts w:ascii="Times New Roman" w:hAnsi="Times New Roman" w:cs="Times New Roman"/>
          <w:sz w:val="24"/>
        </w:rPr>
        <w:t>mluvních stran není oprávněna postoupit práva, povinnosti a závazky ze smlouvy na třetí osobu bez předchozího písemného souhlasu druhé Smluvní strany.</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7.4 Zhotovitel na sebe přejímá zodpovědnost za škody způsobené svojí činností nebo činností svých subdodavatelů na zhotovovaném díle včetně jakýchkoliv škod způsobených činností zhotovitele nebo subdodavatelů na objektech či jejich částech dotčených stavbou nebo souvisejících s realizací díla po celou dobu výstavby, tzn. do převzetí díla objednatelem. Zhotovitel zodpovídá rovněž za škody způsobené stavební činností třetí, na stavbě nezúčastněné osobě. V případě jakéhokoliv narušení či poškození majetku objednatele a třetích osob tj. objektů, prostranství, komunikací a inženýrských sítí ve vlastnictví objednatele nebo třetích osob, uvede zhotovitel tyto poškozené věci či objekty, nejpozději k datu převzetí díla, bezplatně do původního stavu.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7.5 Zhotovitel </w:t>
      </w:r>
      <w:proofErr w:type="gramStart"/>
      <w:r w:rsidRPr="00675D14">
        <w:rPr>
          <w:rFonts w:ascii="Times New Roman" w:hAnsi="Times New Roman" w:cs="Times New Roman"/>
          <w:sz w:val="24"/>
        </w:rPr>
        <w:t>je  povinen</w:t>
      </w:r>
      <w:proofErr w:type="gramEnd"/>
      <w:r w:rsidRPr="00675D14">
        <w:rPr>
          <w:rFonts w:ascii="Times New Roman" w:hAnsi="Times New Roman" w:cs="Times New Roman"/>
          <w:sz w:val="24"/>
        </w:rPr>
        <w:t xml:space="preserve">  při provád</w:t>
      </w:r>
      <w:r w:rsidR="00A560CE">
        <w:rPr>
          <w:rFonts w:ascii="Times New Roman" w:hAnsi="Times New Roman" w:cs="Times New Roman"/>
          <w:sz w:val="24"/>
        </w:rPr>
        <w:t xml:space="preserve">ění stavebních prací dodržovat </w:t>
      </w:r>
      <w:r w:rsidRPr="00675D14">
        <w:rPr>
          <w:rFonts w:ascii="Times New Roman" w:hAnsi="Times New Roman" w:cs="Times New Roman"/>
          <w:sz w:val="24"/>
        </w:rPr>
        <w:t>ustanovení příslušných předpisů o bezpečnosti práce a ochraně zdraví při práci. Škody, způsobené nedodržením předpisů o bezpečnosti práce a ochraně zdraví při práci zhotovitelem způsobené, hradí zhotovitel.</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7.6 Zhotovitel odstraní na svůj náklad veškerý odpad ze své činnosti včetně hrubého úklidu </w:t>
      </w:r>
      <w:r w:rsidRPr="00675D14">
        <w:rPr>
          <w:rFonts w:ascii="Times New Roman" w:hAnsi="Times New Roman" w:cs="Times New Roman"/>
          <w:sz w:val="24"/>
        </w:rPr>
        <w:br/>
        <w:t>pracoviště.</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7.8 Zhotovitel je povinen vést ode dne zahájení prací na díle stavební deník v souladu s platnou legislativou zejména Vyhláškou č. 499/2006 Sb., ze dne 10. listopadu 2006, o dokumentaci staveb, ve znění pozdějších změn.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smlouvy, ale slouží jako podklad pro vypracování dodatků ke smlouvě.</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7.9 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7.10 Zhotovitel zajistí neodkladně úklid navazujících veřejných komunikací v případech znečištění způsobených činností na stavbě.</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7.11 Zhotovitel zabezpečuje zařízení staveniště v souladu se svými potřebami, dokumentací předanou objednatelem a s požadavky objednatele. Zhotovitel vyklidí staveniště bezodkladně po dokončení díla, nejpozději však do </w:t>
      </w:r>
      <w:proofErr w:type="gramStart"/>
      <w:r w:rsidRPr="00675D14">
        <w:rPr>
          <w:rFonts w:ascii="Times New Roman" w:hAnsi="Times New Roman" w:cs="Times New Roman"/>
          <w:sz w:val="24"/>
        </w:rPr>
        <w:t>10ti</w:t>
      </w:r>
      <w:proofErr w:type="gramEnd"/>
      <w:r w:rsidRPr="00675D14">
        <w:rPr>
          <w:rFonts w:ascii="Times New Roman" w:hAnsi="Times New Roman" w:cs="Times New Roman"/>
          <w:sz w:val="24"/>
        </w:rPr>
        <w:t xml:space="preserve"> kalendářních dnů a protokolárně je předá objednateli. Po uplynutí této lhůty může zhotovitel ponechat v místě určeném objednatelem (</w:t>
      </w:r>
      <w:proofErr w:type="spellStart"/>
      <w:r w:rsidRPr="00675D14">
        <w:rPr>
          <w:rFonts w:ascii="Times New Roman" w:hAnsi="Times New Roman" w:cs="Times New Roman"/>
          <w:sz w:val="24"/>
        </w:rPr>
        <w:t>dochozí</w:t>
      </w:r>
      <w:proofErr w:type="spellEnd"/>
      <w:r w:rsidRPr="00675D14">
        <w:rPr>
          <w:rFonts w:ascii="Times New Roman" w:hAnsi="Times New Roman" w:cs="Times New Roman"/>
          <w:sz w:val="24"/>
        </w:rPr>
        <w:t xml:space="preserve"> vzdálenost) jen stroje a zařízení, popř. materiál, potřebné k odstranění případných vad a nedodělků.</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7.12 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rsidR="00556BBF" w:rsidRDefault="00675D14" w:rsidP="00675D14">
      <w:pPr>
        <w:spacing w:before="120"/>
        <w:ind w:left="357" w:hanging="357"/>
        <w:jc w:val="both"/>
        <w:rPr>
          <w:rFonts w:eastAsia="Times New Roman"/>
        </w:rPr>
      </w:pPr>
      <w:r w:rsidRPr="00675D14">
        <w:rPr>
          <w:rFonts w:ascii="Times New Roman" w:hAnsi="Times New Roman" w:cs="Times New Roman"/>
          <w:sz w:val="24"/>
        </w:rPr>
        <w:t xml:space="preserve">7.13 Zhotovitel je povinen poskytnout objednateli údaje a předat mu doklady související </w:t>
      </w:r>
      <w:r w:rsidRPr="00675D14">
        <w:rPr>
          <w:rFonts w:ascii="Times New Roman" w:hAnsi="Times New Roman" w:cs="Times New Roman"/>
          <w:sz w:val="24"/>
        </w:rPr>
        <w:br/>
        <w:t xml:space="preserve"> s prováděním díla, nutné k provedení kolaudačního řízení ve smyslu příslušného zákona. Na požádání objednatele je zhotovitel povinen předložit doklady o stavebních </w:t>
      </w:r>
      <w:proofErr w:type="gramStart"/>
      <w:r w:rsidRPr="00675D14">
        <w:rPr>
          <w:rFonts w:ascii="Times New Roman" w:hAnsi="Times New Roman" w:cs="Times New Roman"/>
          <w:sz w:val="24"/>
        </w:rPr>
        <w:t>hmotách  a  ostatním</w:t>
      </w:r>
      <w:proofErr w:type="gramEnd"/>
      <w:r w:rsidRPr="00675D14">
        <w:rPr>
          <w:rFonts w:ascii="Times New Roman" w:hAnsi="Times New Roman" w:cs="Times New Roman"/>
          <w:sz w:val="24"/>
        </w:rPr>
        <w:t xml:space="preserve">  materiálu použitém pro zhotovení díla.</w:t>
      </w:r>
      <w:r w:rsidRPr="00675D14">
        <w:rPr>
          <w:rFonts w:eastAsia="Times New Roman"/>
        </w:rPr>
        <w:t xml:space="preserve"> </w:t>
      </w:r>
    </w:p>
    <w:p w:rsidR="00556BBF" w:rsidRDefault="00556BBF">
      <w:pPr>
        <w:rPr>
          <w:rFonts w:eastAsia="Times New Roman"/>
        </w:rPr>
      </w:pPr>
      <w:r>
        <w:rPr>
          <w:rFonts w:eastAsia="Times New Roman"/>
        </w:rPr>
        <w:br w:type="page"/>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 xml:space="preserve">7.14 </w:t>
      </w:r>
      <w:r w:rsidR="00EE02FA">
        <w:rPr>
          <w:rFonts w:ascii="Times New Roman" w:hAnsi="Times New Roman" w:cs="Times New Roman"/>
          <w:sz w:val="24"/>
        </w:rPr>
        <w:t>Kromě osoby vykonávající technický dozor investora-objednatele má i o</w:t>
      </w:r>
      <w:r w:rsidR="00EE02FA" w:rsidRPr="00DA661E">
        <w:rPr>
          <w:rFonts w:ascii="Times New Roman" w:hAnsi="Times New Roman" w:cs="Times New Roman"/>
          <w:sz w:val="24"/>
        </w:rPr>
        <w:t xml:space="preserve">bjednatel </w:t>
      </w:r>
      <w:r w:rsidR="00EE02FA">
        <w:rPr>
          <w:rFonts w:ascii="Times New Roman" w:hAnsi="Times New Roman" w:cs="Times New Roman"/>
          <w:sz w:val="24"/>
        </w:rPr>
        <w:t xml:space="preserve">a </w:t>
      </w:r>
      <w:r w:rsidR="00EE02FA">
        <w:rPr>
          <w:rFonts w:ascii="Times New Roman" w:hAnsi="Times New Roman" w:cs="Times New Roman"/>
          <w:sz w:val="24"/>
          <w:szCs w:val="20"/>
        </w:rPr>
        <w:t xml:space="preserve">osoba vykonávající autorský dozor a osoba vykonávající funkci koordinátora BOZP </w:t>
      </w:r>
      <w:r w:rsidR="00EE02FA" w:rsidRPr="00DA661E">
        <w:rPr>
          <w:rFonts w:ascii="Times New Roman" w:hAnsi="Times New Roman" w:cs="Times New Roman"/>
          <w:sz w:val="24"/>
        </w:rPr>
        <w:t>oprávněn</w:t>
      </w:r>
      <w:r w:rsidR="00EE02FA">
        <w:rPr>
          <w:rFonts w:ascii="Times New Roman" w:hAnsi="Times New Roman" w:cs="Times New Roman"/>
          <w:sz w:val="24"/>
        </w:rPr>
        <w:t>í kontrolovat provádění díla a tyto osoby mají</w:t>
      </w:r>
      <w:r w:rsidR="00EE02FA" w:rsidRPr="00DA661E">
        <w:rPr>
          <w:rFonts w:ascii="Times New Roman" w:hAnsi="Times New Roman" w:cs="Times New Roman"/>
          <w:sz w:val="24"/>
        </w:rPr>
        <w:t xml:space="preserve"> přístup na staveniště kdykoli v průběhu provádění díla. Zhotovitel je povinen objednateli </w:t>
      </w:r>
      <w:r w:rsidR="00EE02FA">
        <w:rPr>
          <w:rFonts w:ascii="Times New Roman" w:hAnsi="Times New Roman" w:cs="Times New Roman"/>
          <w:sz w:val="24"/>
        </w:rPr>
        <w:t xml:space="preserve">a uvedeným osobám </w:t>
      </w:r>
      <w:r w:rsidR="00EE02FA" w:rsidRPr="00DA661E">
        <w:rPr>
          <w:rFonts w:ascii="Times New Roman" w:hAnsi="Times New Roman" w:cs="Times New Roman"/>
          <w:sz w:val="24"/>
        </w:rPr>
        <w:t>dle jeho požadavků tuto kontrolu v plném rozsahu umožnit a poskytnout mu za tímto účelem potřebnou součinnost. O výsledku kontroly bude sepsán protokol, v němž budou uvedeny zjištěné nedostatky a stanoveny termíny k jejich odstranění.</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7.15 V souladu se stavebním zákonem bude objednatel provádět při provádění díla na staveništi technický dozor objednatele prostřednictvím osoby vykonávající technický dozor investora nebo stavebníka (zkráceně technický dozor), dle odstavce 6.1 této smlouvy.</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7.16 </w:t>
      </w:r>
      <w:r w:rsidR="005853CD" w:rsidRPr="005853CD">
        <w:rPr>
          <w:rFonts w:ascii="Times New Roman" w:hAnsi="Times New Roman" w:cs="Times New Roman"/>
          <w:sz w:val="24"/>
        </w:rPr>
        <w:t>Zhotovitel je povinen zajistit objednateli či osobám uvedeným v odstavci 7.14 této smlouvy včetně osoby vykoná</w:t>
      </w:r>
      <w:r w:rsidR="005853CD">
        <w:rPr>
          <w:rFonts w:ascii="Times New Roman" w:hAnsi="Times New Roman" w:cs="Times New Roman"/>
          <w:sz w:val="24"/>
        </w:rPr>
        <w:t xml:space="preserve">vající technický dozor přístup </w:t>
      </w:r>
      <w:r w:rsidR="005853CD" w:rsidRPr="005853CD">
        <w:rPr>
          <w:rFonts w:ascii="Times New Roman" w:hAnsi="Times New Roman" w:cs="Times New Roman"/>
          <w:sz w:val="24"/>
        </w:rPr>
        <w:t>ke stavebnímu deníku v průběhu provádění díla</w:t>
      </w:r>
      <w:r w:rsidR="005853CD">
        <w:rPr>
          <w:rFonts w:ascii="Times New Roman" w:hAnsi="Times New Roman" w:cs="Times New Roman"/>
          <w:sz w:val="24"/>
        </w:rPr>
        <w:t xml:space="preserve"> a poskytnout na staveništi těmto osobám přiměřený prostor a podmínky k výkonu jejich práce</w:t>
      </w:r>
      <w:r w:rsidR="005853CD" w:rsidRPr="005853CD">
        <w:rPr>
          <w:rFonts w:ascii="Times New Roman" w:hAnsi="Times New Roman" w:cs="Times New Roman"/>
          <w:sz w:val="24"/>
        </w:rPr>
        <w:t>. Na požádání je zhotovitel povinen předložit objednateli a osobě vykonávající technický dozor veškeré písemné doklady o provádění díla.</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7.17 Zhotovitel je povinen při provádění vlastní stavby organizovat na staveništi nejméně 2x měsíčně kontrolní dny průběhu provádění díla za účasti oprávněného zástupce zhotovitele, objednatele a osoby vykonávající technický dozor objednatele. 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 </w:t>
      </w:r>
      <w:r w:rsidRPr="00675D14">
        <w:rPr>
          <w:rFonts w:ascii="Times New Roman" w:hAnsi="Times New Roman" w:cs="Times New Roman"/>
          <w:b/>
          <w:sz w:val="24"/>
        </w:rPr>
        <w:t>Pojištění zhotovitele:</w:t>
      </w:r>
      <w:r w:rsidRPr="00675D14">
        <w:rPr>
          <w:rFonts w:ascii="Times New Roman" w:hAnsi="Times New Roman" w:cs="Times New Roman"/>
          <w:sz w:val="24"/>
        </w:rPr>
        <w:t xml:space="preserve">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7.18.1 Nejpozději v den uzavření smlouvy o dílo musí mít zhotovitel uzavřenou pojistnou smlouvu k náhradě škod vzniklých třetí osobě při činnosti dodavatele v souvislosti s plněním díla, platnou minimálně po celou dobu výstavby díla a uzavřenou na pojistnou částku minimálně </w:t>
      </w:r>
      <w:r w:rsidR="00DF7664">
        <w:rPr>
          <w:rFonts w:ascii="Times New Roman" w:hAnsi="Times New Roman" w:cs="Times New Roman"/>
          <w:sz w:val="24"/>
        </w:rPr>
        <w:t>5</w:t>
      </w:r>
      <w:r w:rsidRPr="00675D14">
        <w:rPr>
          <w:rFonts w:ascii="Times New Roman" w:hAnsi="Times New Roman" w:cs="Times New Roman"/>
          <w:sz w:val="24"/>
        </w:rPr>
        <w:t>0 milionů Kč se spoluúčastí max. 5 %. Toto pojištění kryje škody na věcech (vzniklé poškozením, zničením nebo pohřešováním) a na zdraví (úrazem nebo nemocí):</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 xml:space="preserve">a) způsobené provozní činností, </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 xml:space="preserve">b) způsobené vadným výrobkem, </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c) vzniklé v souvislosti s poskytovanými stavebními pracemi a službami,</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 xml:space="preserve">d) vzniklé v souvislosti s vlastnictvím nemovitosti, </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e) vzniklé na věcech zaměstnanců.</w:t>
      </w:r>
    </w:p>
    <w:p w:rsidR="00675D14" w:rsidRPr="00675D14" w:rsidRDefault="00675D14" w:rsidP="00675D14">
      <w:pPr>
        <w:spacing w:before="120"/>
        <w:ind w:left="357"/>
        <w:jc w:val="both"/>
        <w:rPr>
          <w:rFonts w:ascii="Times New Roman" w:hAnsi="Times New Roman" w:cs="Times New Roman"/>
          <w:sz w:val="24"/>
        </w:rPr>
      </w:pPr>
      <w:r w:rsidRPr="00675D14">
        <w:rPr>
          <w:rFonts w:ascii="Times New Roman" w:hAnsi="Times New Roman" w:cs="Times New Roman"/>
          <w:sz w:val="24"/>
        </w:rPr>
        <w:t xml:space="preserve">Zhotovitel se dále zavazuje zajistit, aby všichni subdodavatelé podílející se na stavbě měli uzavřeno pojištění odpovědnosti za škodu způsobenou třetím osobám v rozsahu pojistného plnění přiměřeného možné výši způsobené škody, kterou je možné s ohledem na činnost prováděnou podzhotovitelem=subdodavatelem předpokládat, minimálně však ve výši odpovídající výši dodávky prováděné subdodavatelem. Na žádost objednatele je zhotovitel povinen prokázat pojištění subdodavatelů ve shora považovaném rozsahu. </w:t>
      </w:r>
    </w:p>
    <w:p w:rsid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7.18.2 Nejpozději v den uzavření smlouvy o dílo musí mít zhotovitel uzavřenou pojistnou smlouvu na Pojištění stavebních a montážních rizik uzavřenou na pojistnou částku minimálně </w:t>
      </w:r>
      <w:r w:rsidR="00DF7664">
        <w:rPr>
          <w:rFonts w:ascii="Times New Roman" w:hAnsi="Times New Roman" w:cs="Times New Roman"/>
          <w:sz w:val="24"/>
        </w:rPr>
        <w:t>20</w:t>
      </w:r>
      <w:r w:rsidRPr="00675D14">
        <w:rPr>
          <w:rFonts w:ascii="Times New Roman" w:hAnsi="Times New Roman" w:cs="Times New Roman"/>
          <w:sz w:val="24"/>
        </w:rPr>
        <w:t xml:space="preserve"> milionů Kč se spoluúčastí max. 5 %, která pokrývá škody, které mohou vzniknout v průběhu montáže nebo stavby včetně krádeže již zabudovaného stavebního </w:t>
      </w:r>
      <w:r w:rsidRPr="00675D14">
        <w:rPr>
          <w:rFonts w:ascii="Times New Roman" w:hAnsi="Times New Roman" w:cs="Times New Roman"/>
          <w:sz w:val="24"/>
        </w:rPr>
        <w:lastRenderedPageBreak/>
        <w:t>materiálu a stavebních prvků. Vztahuje se na škody na stavbě, konstrukci budovaného díla, montovaných strojích nebo technologických celcích, montážních a stavebních strojích a na zařízení staveniště z v pojistné smlouvě definovaných příčin včetně neodborným zacházením, nesprávnou obsluhou, úmyslným poškozením, nešikovností, nepozorností a nedbalostí.</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7.18.3 Na žádost objednatele je zhotovitel povinen k datu uzavření této smlouvy prokázat objednateli písemným potvrzením či certifikátem pojišťovny, že pojištění zhotovitele v požadované výši dle článku 7.18.1 a článku 7.18.2 této smlouvy je řádně k tomuto datu zřízeno. Zhotovitel je povinen po celou dobu realizace díla toto pojištění řádně udržovat v platnosti v požadované výši pojistného a tuto skutečnost musí kdykoliv na vyžádání objednatele doložit výše uvedeným způsobem. Nepředložení dokladů zhotovitelem o pojištění dle odstavce 7.18.1 a 7.18.2 této smlouvy objednateli ani v dodatečné přiměřené lhůtě je porušením smlouvy, které opravňuje objednatele k odstoupení od smlouvy.</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7.19 Zhotovitel v plné míře zodpovídá za bezpečnost a ochranu zdraví všech osob v prostoru staveniště. Zhotovitel se dále zavazuje dodržovat platné hygienické předpisy. Zhotovitel se dále zavazuje zajistit, aby všichni pracovníci, včetně pracovníků subdodavatelů, splňovali veškeré pracovněprávní předpisy České republiky. Plnění těchto povinností jsou zástupci objednatele oprávněni kdykoliv kontrolovat.</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7.20 Zhotovitel může pověřit provedením části díla jiné osoby (podzhotovitele či subdodavatele), avšak výlučně v souladu se zadávacími podmínkami </w:t>
      </w:r>
      <w:r w:rsidR="007318C8">
        <w:rPr>
          <w:rFonts w:ascii="Times New Roman" w:hAnsi="Times New Roman" w:cs="Times New Roman"/>
          <w:sz w:val="24"/>
        </w:rPr>
        <w:t>zadávacího</w:t>
      </w:r>
      <w:r w:rsidRPr="00675D14">
        <w:rPr>
          <w:rFonts w:ascii="Times New Roman" w:hAnsi="Times New Roman" w:cs="Times New Roman"/>
          <w:sz w:val="24"/>
        </w:rPr>
        <w:t xml:space="preserve"> řízení, které předcházelo uzavření této smlouvy. Jeho výlučná odpovědnost vůči objednateli za koordinaci všech subdodavatelů a řádné provedení díla tím však není dotčena. Zhotovitel se zavazuje informovat objednatele o všech změnách subdodavatelů, kteří se budou podílet na realizaci díla. Objednatel si vyhrazuje právo spolurozhodovat o subdodavatelích podílejících se na realizaci díla, a to tak, že je oprávněn v odůvodněných případech odmítnout účast subdodavatele na realizaci díla. </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7.21 Veškeré odborné práce musí vykonávat pracovníci zhotovitele nebo jeho subdodavatelů mající příslušnou kvalifikaci. Doklad o kvalifikaci pracovníků je zhotovitel na požádání objednatele povinen doložit. Pokud v průběhu realizace díla dojde ke změně pracovníků, kterými dodavatel prokazoval svou kvalifikaci v nabídce pro prokázání odbornosti, je dodavatel povinen neodkladně zajistit rovnocennou náhradu za tyto pracovníky s odpovídající odbornou kvalifikací a tyto nechat odsouhlasit objednatelem v souladu s požadovanou úrovní kvalifikace vymezenou v zadávacích podmínkách. Pokud tak zhotovitel ani dodatečně ve stanovené přiměřené lhůtě objednatelem neučiní, může být toto považováno za důvod k</w:t>
      </w:r>
      <w:r w:rsidR="00DF7664">
        <w:rPr>
          <w:rFonts w:ascii="Times New Roman" w:hAnsi="Times New Roman" w:cs="Times New Roman"/>
          <w:sz w:val="24"/>
          <w:szCs w:val="20"/>
        </w:rPr>
        <w:t xml:space="preserve"> jednostrannému </w:t>
      </w:r>
      <w:r w:rsidRPr="00675D14">
        <w:rPr>
          <w:rFonts w:ascii="Times New Roman" w:hAnsi="Times New Roman" w:cs="Times New Roman"/>
          <w:sz w:val="24"/>
          <w:szCs w:val="20"/>
        </w:rPr>
        <w:t>odstoupení objednatele od smlouvy.</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7.22.  Zhotovitel je povinen zajistit a udržovat na své náklady veškeré dodávky a potřebné služby k provádění díla (např., přívod </w:t>
      </w:r>
      <w:r w:rsidR="00DF7664">
        <w:rPr>
          <w:rFonts w:ascii="Times New Roman" w:hAnsi="Times New Roman" w:cs="Times New Roman"/>
          <w:sz w:val="24"/>
          <w:szCs w:val="20"/>
        </w:rPr>
        <w:t>energií</w:t>
      </w:r>
      <w:r w:rsidRPr="00675D14">
        <w:rPr>
          <w:rFonts w:ascii="Times New Roman" w:hAnsi="Times New Roman" w:cs="Times New Roman"/>
          <w:sz w:val="24"/>
          <w:szCs w:val="20"/>
        </w:rPr>
        <w:t xml:space="preserve">, dočasné kabiny, dočasná hygienické zařízení, telefon apod.) a k tomuto potřebná povolení do doby dokončení díla, a to na místě předem odsouhlaseném objednatelem. </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 xml:space="preserve">7.23 </w:t>
      </w:r>
      <w:r w:rsidRPr="00675D14">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7.24 Jakékoliv nápisy, plakáty, cedule, vývěsky apod. (dále jen nápisy) zhotovitele a subdodavatelů,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rsidR="00FD02FC"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lastRenderedPageBreak/>
        <w:t xml:space="preserve">7.25 Stavební práce musí tedy probíhat s takovými technicko- bezpečnostními a organizačními opatřeními, aby nedošlo k poškození zdraví či ohrožení bezpečnosti osob pohybujících se v okolí stavby, aby nedošlo k ohrožení či újmě na majetku třetích osob. O těchto podmínkách musí dodavatel upozornit i subdodavatele prací, dodávek a služeb včetně přepravců materiálu. Při provádění stavebních prací je zhotovitel povinen dodržovat zvláštní technické podmínky plnění této zakázky dle části 5.3 zadávací dokumentace </w:t>
      </w:r>
      <w:r w:rsidR="007318C8">
        <w:rPr>
          <w:rFonts w:ascii="Times New Roman" w:hAnsi="Times New Roman" w:cs="Times New Roman"/>
          <w:sz w:val="24"/>
          <w:szCs w:val="20"/>
        </w:rPr>
        <w:t>zadávacího</w:t>
      </w:r>
      <w:r w:rsidRPr="00675D14">
        <w:rPr>
          <w:rFonts w:ascii="Times New Roman" w:hAnsi="Times New Roman" w:cs="Times New Roman"/>
          <w:sz w:val="24"/>
          <w:szCs w:val="20"/>
        </w:rPr>
        <w:t xml:space="preserve"> řízení</w:t>
      </w:r>
      <w:r w:rsidR="00DF7664">
        <w:rPr>
          <w:rFonts w:ascii="Times New Roman" w:hAnsi="Times New Roman" w:cs="Times New Roman"/>
          <w:sz w:val="24"/>
          <w:szCs w:val="20"/>
        </w:rPr>
        <w:t xml:space="preserve"> včetně podmínek a opatření stanovených v Zásadách organizace výstavby obsažených v projektové dokumentaci</w:t>
      </w:r>
      <w:r w:rsidR="00FD02FC">
        <w:rPr>
          <w:rFonts w:ascii="Times New Roman" w:hAnsi="Times New Roman" w:cs="Times New Roman"/>
          <w:sz w:val="24"/>
          <w:szCs w:val="20"/>
        </w:rPr>
        <w:t xml:space="preserve"> a to včetně zabezpečení staveniště ze shora uvedených důvodů a zabezpečení náhradních objízdných tras dle PD. </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7.26 Zhotovitel musí zabezpečit objednateli ochranu proti škodám ze všech nároků 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Zhotoviteli zůstávají autorská práva na všechny ve spojení se smlouvou o dílo použité vlastní vynálezy. Zhotovitel je povinen na jejich použití objednatele upozornit.</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7.27 Zhotovitel je povinen proplácet oprávněně vystavené faktury podzhotovitelů (subdodavatelů zhotovitele), a to za podmínek sjednaných ve smlouvě s podzhotovitelem. Jestliže zhotovitel nesplní tuto povinnost, může objednatel (podle vlastního uvážení) na žádost jím schváleného podzhotovitele, doloženou doklady prokazujícími řádné splnění příslušné části závazku, oprávněnost nároku na řádně uplatněnou platbu (včetně případných aplikovatelných odpočtů a zádržného) a při prodlení zhotovitele s úhradou delší než 30 dnů, zaplatit tomuto podzhotoviteli dlužnou částku (částečně nebo úplně) přímo. Částku vyplacenou podzhotoviteli podle předchozí věty je objednatel oprávněn (podle vlastní úvahy) započíst zhotoviteli proti jeho splatným nebo následně vzniklým finančním pohledávkám nebo zhotovitele vyzvat k provedení neprodlené úhrady této částky na účet objednatele. Neprovede-li zhotovitel tuto úhradu nejpozději do 7 dnů od doručení výzvy, je povinen zaplatit objednateli smluvní pokutu ve výši 0,5 % dlužné částky za každý den prodlení. Tato přímá platba objednatelem podzhotoviteli nemá vliv na příslušná ustanovení smlouvy, týkajících se smluvních pokut.</w:t>
      </w:r>
    </w:p>
    <w:p w:rsidR="00675D14" w:rsidRPr="00675D14" w:rsidRDefault="00675D14" w:rsidP="00675D14">
      <w:pPr>
        <w:ind w:left="360" w:hanging="360"/>
        <w:jc w:val="center"/>
        <w:rPr>
          <w:rFonts w:ascii="Times New Roman" w:hAnsi="Times New Roman" w:cs="Times New Roman"/>
          <w:b/>
          <w:sz w:val="24"/>
          <w:szCs w:val="20"/>
        </w:rPr>
      </w:pPr>
    </w:p>
    <w:p w:rsidR="00675D14" w:rsidRPr="00675D14" w:rsidRDefault="00675D14" w:rsidP="00675D14">
      <w:pPr>
        <w:ind w:left="360" w:hanging="360"/>
        <w:jc w:val="center"/>
        <w:rPr>
          <w:rFonts w:ascii="Times New Roman" w:hAnsi="Times New Roman" w:cs="Times New Roman"/>
          <w:b/>
          <w:sz w:val="24"/>
          <w:szCs w:val="20"/>
        </w:rPr>
      </w:pPr>
    </w:p>
    <w:p w:rsidR="00675D14" w:rsidRPr="00675D14" w:rsidRDefault="00675D14" w:rsidP="00675D14">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8</w:t>
      </w:r>
    </w:p>
    <w:p w:rsidR="00675D14" w:rsidRPr="00675D14" w:rsidRDefault="00675D14" w:rsidP="00675D14">
      <w:pPr>
        <w:jc w:val="center"/>
        <w:rPr>
          <w:rFonts w:ascii="Times New Roman" w:hAnsi="Times New Roman" w:cs="Times New Roman"/>
          <w:b/>
          <w:sz w:val="24"/>
          <w:szCs w:val="20"/>
        </w:rPr>
      </w:pPr>
      <w:r w:rsidRPr="00675D14">
        <w:rPr>
          <w:rFonts w:ascii="Times New Roman" w:hAnsi="Times New Roman" w:cs="Times New Roman"/>
          <w:b/>
          <w:sz w:val="24"/>
          <w:szCs w:val="20"/>
        </w:rPr>
        <w:t>Splnění a předání díla</w:t>
      </w:r>
    </w:p>
    <w:p w:rsidR="00675D14" w:rsidRPr="00675D14" w:rsidRDefault="00675D14" w:rsidP="00675D14">
      <w:pPr>
        <w:ind w:left="360"/>
        <w:jc w:val="both"/>
        <w:rPr>
          <w:rFonts w:ascii="Times New Roman" w:hAnsi="Times New Roman" w:cs="Times New Roman"/>
          <w:sz w:val="24"/>
          <w:szCs w:val="20"/>
        </w:rPr>
      </w:pP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8.1</w:t>
      </w:r>
      <w:r w:rsidRPr="00675D14">
        <w:rPr>
          <w:rFonts w:ascii="Times New Roman" w:hAnsi="Times New Roman" w:cs="Times New Roman"/>
          <w:sz w:val="24"/>
        </w:rPr>
        <w:tab/>
        <w:t xml:space="preserve">Zhotovitel splní svou povinnost provést dílo tak, že  řádně a kvalitně zhotoví dílo vymezené v  článku 1. v souladu s platnými obecně závaznými právními předpisy a platnými českými technickými normami, a to včetně doporučených v termínech dle článku 2 </w:t>
      </w:r>
      <w:proofErr w:type="gramStart"/>
      <w:r w:rsidRPr="00675D14">
        <w:rPr>
          <w:rFonts w:ascii="Times New Roman" w:hAnsi="Times New Roman" w:cs="Times New Roman"/>
          <w:sz w:val="24"/>
        </w:rPr>
        <w:t>této</w:t>
      </w:r>
      <w:proofErr w:type="gramEnd"/>
      <w:r w:rsidRPr="00675D14">
        <w:rPr>
          <w:rFonts w:ascii="Times New Roman" w:hAnsi="Times New Roman" w:cs="Times New Roman"/>
          <w:sz w:val="24"/>
        </w:rPr>
        <w:t xml:space="preserve"> smlouvy. </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8.2.  Objednatel je povinen řádně a kvalitně provedené dílo či jeho ucelenou dílčí část převzít.</w:t>
      </w:r>
      <w:r w:rsidRPr="00675D14">
        <w:rPr>
          <w:rFonts w:eastAsia="Times New Roman"/>
        </w:rPr>
        <w:t xml:space="preserve"> </w:t>
      </w:r>
      <w:r w:rsidRPr="00675D14">
        <w:rPr>
          <w:rFonts w:ascii="Times New Roman" w:hAnsi="Times New Roman" w:cs="Times New Roman"/>
          <w:sz w:val="24"/>
        </w:rPr>
        <w:t>Objednatel má povinnost k předání a převzetí díla přizvat osoby vykonávající funkci technického dozoru stavebníka, případně také autorského dozoru projektanta.</w:t>
      </w:r>
    </w:p>
    <w:p w:rsidR="00675D14" w:rsidRPr="00675D14" w:rsidRDefault="00675D14" w:rsidP="00675D14">
      <w:pPr>
        <w:ind w:left="540" w:hanging="540"/>
        <w:jc w:val="both"/>
        <w:rPr>
          <w:rFonts w:ascii="Times New Roman" w:hAnsi="Times New Roman" w:cs="Times New Roman"/>
          <w:sz w:val="24"/>
        </w:rPr>
      </w:pPr>
      <w:r w:rsidRPr="00675D14">
        <w:rPr>
          <w:rFonts w:ascii="Times New Roman" w:hAnsi="Times New Roman" w:cs="Times New Roman"/>
          <w:sz w:val="24"/>
        </w:rPr>
        <w:t>8.3 Provedené dílo zhotovitelem bude předáno objednateli na základě písemného protokolu o předání a převzetí díla podepsaného oprávněnými zástupci smluvních stran (dále jen „protokol“). Povinným obsahem protokolu jsou:</w:t>
      </w:r>
    </w:p>
    <w:p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2"/>
          <w:szCs w:val="22"/>
        </w:rPr>
        <w:t>a) údaje o zhotoviteli, subdodavatelích a objednateli,</w:t>
      </w:r>
      <w:r w:rsidRPr="00675D14">
        <w:rPr>
          <w:rFonts w:ascii="Times New Roman" w:hAnsi="Times New Roman" w:cs="Times New Roman"/>
          <w:sz w:val="22"/>
          <w:szCs w:val="22"/>
        </w:rPr>
        <w:br/>
        <w:t>b) stručný popis díla, které je předmětem předání a převzetí,</w:t>
      </w:r>
      <w:r w:rsidRPr="00675D14">
        <w:rPr>
          <w:rFonts w:ascii="Times New Roman" w:hAnsi="Times New Roman" w:cs="Times New Roman"/>
          <w:sz w:val="22"/>
          <w:szCs w:val="22"/>
        </w:rPr>
        <w:br/>
        <w:t>c) dohoda o způsobu a termínu vyklizení staveniště,</w:t>
      </w:r>
      <w:r w:rsidRPr="00675D14">
        <w:rPr>
          <w:rFonts w:ascii="Times New Roman" w:hAnsi="Times New Roman" w:cs="Times New Roman"/>
          <w:sz w:val="22"/>
          <w:szCs w:val="22"/>
        </w:rPr>
        <w:br/>
        <w:t>d) termín, od kterého počíná běžet záruční lhůta,</w:t>
      </w:r>
      <w:r w:rsidRPr="00675D14">
        <w:rPr>
          <w:rFonts w:ascii="Times New Roman" w:hAnsi="Times New Roman" w:cs="Times New Roman"/>
          <w:sz w:val="22"/>
          <w:szCs w:val="22"/>
        </w:rPr>
        <w:br/>
      </w:r>
      <w:r w:rsidRPr="00675D14">
        <w:rPr>
          <w:rFonts w:ascii="Times New Roman" w:hAnsi="Times New Roman" w:cs="Times New Roman"/>
          <w:sz w:val="22"/>
          <w:szCs w:val="22"/>
        </w:rPr>
        <w:lastRenderedPageBreak/>
        <w:t>e) seznam předaných dokladů,</w:t>
      </w:r>
      <w:r w:rsidRPr="00675D14">
        <w:rPr>
          <w:rFonts w:ascii="Times New Roman" w:hAnsi="Times New Roman" w:cs="Times New Roman"/>
          <w:sz w:val="22"/>
          <w:szCs w:val="22"/>
        </w:rPr>
        <w:br/>
        <w:t>f) prohlášení objednatele, zda dílo přejímá nebo nepřejímá.</w:t>
      </w:r>
      <w:r w:rsidRPr="00675D14">
        <w:rPr>
          <w:rFonts w:ascii="Times New Roman" w:hAnsi="Times New Roman" w:cs="Times New Roman"/>
          <w:sz w:val="24"/>
        </w:rPr>
        <w:t xml:space="preserve"> </w:t>
      </w:r>
    </w:p>
    <w:p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4"/>
        </w:rPr>
        <w:t>Obsahuje-li dílo, které je předmětem předání a převzetí, vady nebo nedodělky, musí protokol obsahovat dále:</w:t>
      </w:r>
    </w:p>
    <w:p w:rsidR="00675D14" w:rsidRPr="00675D14" w:rsidRDefault="00675D14" w:rsidP="00675D14">
      <w:pPr>
        <w:ind w:left="539"/>
        <w:jc w:val="both"/>
        <w:rPr>
          <w:rFonts w:ascii="Times New Roman" w:hAnsi="Times New Roman" w:cs="Times New Roman"/>
          <w:sz w:val="22"/>
          <w:szCs w:val="22"/>
        </w:rPr>
      </w:pPr>
      <w:r w:rsidRPr="00675D14">
        <w:rPr>
          <w:rFonts w:ascii="Times New Roman" w:hAnsi="Times New Roman" w:cs="Times New Roman"/>
          <w:sz w:val="22"/>
          <w:szCs w:val="22"/>
        </w:rPr>
        <w:t>a) soupis zjištěných vad a nedodělků,</w:t>
      </w:r>
    </w:p>
    <w:p w:rsidR="00675D14" w:rsidRPr="00675D14" w:rsidRDefault="00675D14" w:rsidP="00675D14">
      <w:pPr>
        <w:ind w:left="539"/>
        <w:jc w:val="both"/>
        <w:rPr>
          <w:rFonts w:ascii="Times New Roman" w:hAnsi="Times New Roman" w:cs="Times New Roman"/>
          <w:sz w:val="22"/>
          <w:szCs w:val="22"/>
        </w:rPr>
      </w:pPr>
      <w:r w:rsidRPr="00675D14">
        <w:rPr>
          <w:rFonts w:ascii="Times New Roman" w:hAnsi="Times New Roman" w:cs="Times New Roman"/>
          <w:sz w:val="22"/>
          <w:szCs w:val="22"/>
        </w:rPr>
        <w:t>b) dohodu o způsobu a termínech jejich odstranění, popřípadě o jiném způsobu narovnání,</w:t>
      </w:r>
    </w:p>
    <w:p w:rsidR="00675D14" w:rsidRPr="00675D14" w:rsidRDefault="00675D14" w:rsidP="00675D14">
      <w:pPr>
        <w:spacing w:after="120"/>
        <w:ind w:left="539"/>
        <w:jc w:val="both"/>
        <w:rPr>
          <w:rFonts w:ascii="Times New Roman" w:hAnsi="Times New Roman" w:cs="Times New Roman"/>
          <w:sz w:val="22"/>
          <w:szCs w:val="22"/>
        </w:rPr>
      </w:pPr>
      <w:r w:rsidRPr="00675D14">
        <w:rPr>
          <w:rFonts w:ascii="Times New Roman" w:hAnsi="Times New Roman" w:cs="Times New Roman"/>
          <w:sz w:val="22"/>
          <w:szCs w:val="22"/>
        </w:rPr>
        <w:t>c) dohodu o zpřístupnění díla nebo jeho částí zhotoviteli za účelem odstranění vad nebo nedodělků.</w:t>
      </w:r>
    </w:p>
    <w:p w:rsidR="00675D14" w:rsidRPr="00675D14" w:rsidRDefault="00675D14" w:rsidP="00675D14">
      <w:pPr>
        <w:spacing w:after="120"/>
        <w:ind w:left="540" w:hanging="540"/>
        <w:jc w:val="both"/>
        <w:rPr>
          <w:rFonts w:ascii="Times New Roman" w:hAnsi="Times New Roman" w:cs="Times New Roman"/>
          <w:sz w:val="24"/>
        </w:rPr>
      </w:pPr>
      <w:proofErr w:type="gramStart"/>
      <w:r w:rsidRPr="00675D14">
        <w:rPr>
          <w:rFonts w:ascii="Times New Roman" w:hAnsi="Times New Roman" w:cs="Times New Roman"/>
          <w:sz w:val="24"/>
        </w:rPr>
        <w:t>8.4  Zhotovitel</w:t>
      </w:r>
      <w:proofErr w:type="gramEnd"/>
      <w:r w:rsidRPr="00675D14">
        <w:rPr>
          <w:rFonts w:ascii="Times New Roman" w:hAnsi="Times New Roman" w:cs="Times New Roman"/>
          <w:sz w:val="24"/>
        </w:rPr>
        <w:t xml:space="preserve"> je povinen vyhotovit </w:t>
      </w:r>
      <w:r w:rsidR="00B94832">
        <w:rPr>
          <w:rFonts w:ascii="Times New Roman" w:hAnsi="Times New Roman" w:cs="Times New Roman"/>
          <w:sz w:val="24"/>
        </w:rPr>
        <w:t xml:space="preserve">a při předání díla objednateli předat </w:t>
      </w:r>
      <w:r w:rsidRPr="00675D14">
        <w:rPr>
          <w:rFonts w:ascii="Times New Roman" w:hAnsi="Times New Roman" w:cs="Times New Roman"/>
          <w:sz w:val="24"/>
        </w:rPr>
        <w:t xml:space="preserve">dokumentaci skutečného provedení stavby. </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8.5 Objednatel není povinen dílo nebo jeho ucelenou část na základě protokolu </w:t>
      </w:r>
      <w:r w:rsidR="004A75F7">
        <w:rPr>
          <w:rFonts w:ascii="Times New Roman" w:hAnsi="Times New Roman" w:cs="Times New Roman"/>
          <w:sz w:val="24"/>
        </w:rPr>
        <w:t xml:space="preserve">či dílčího protokolu </w:t>
      </w:r>
      <w:r w:rsidRPr="00675D14">
        <w:rPr>
          <w:rFonts w:ascii="Times New Roman" w:hAnsi="Times New Roman" w:cs="Times New Roman"/>
          <w:sz w:val="24"/>
        </w:rPr>
        <w:t xml:space="preserve">převzít, jestliže není řádně a kvalitně dokončeno, má vady nebo nedodělky mající vliv na užívání díla nebo v případě nepředání všech či některého z písemných dokladů souvisejících s řádným provedením dle bodu 8.1 a 8.3 </w:t>
      </w:r>
      <w:r w:rsidR="00126C3F">
        <w:rPr>
          <w:rFonts w:ascii="Times New Roman" w:hAnsi="Times New Roman" w:cs="Times New Roman"/>
          <w:sz w:val="24"/>
        </w:rPr>
        <w:t xml:space="preserve">a článku 12. </w:t>
      </w:r>
      <w:r w:rsidRPr="00675D14">
        <w:rPr>
          <w:rFonts w:ascii="Times New Roman" w:hAnsi="Times New Roman" w:cs="Times New Roman"/>
          <w:sz w:val="24"/>
        </w:rPr>
        <w:t>této smlouvy. Jestliže se objednatel rozhodne nedokončené dílo převzít nebo ho převzít s vadami nebo nedodělky nebo při nepředání všech písemných dokladů souvisejících s řádným provedením díla dle bodu 8.3, jsou smluvní strany povinny v pro</w:t>
      </w:r>
      <w:r w:rsidR="00126C3F">
        <w:rPr>
          <w:rFonts w:ascii="Times New Roman" w:hAnsi="Times New Roman" w:cs="Times New Roman"/>
          <w:sz w:val="24"/>
        </w:rPr>
        <w:t xml:space="preserve">tokolu uvést tuto skutečnost a </w:t>
      </w:r>
      <w:r w:rsidR="006B7647">
        <w:rPr>
          <w:rFonts w:ascii="Times New Roman" w:hAnsi="Times New Roman" w:cs="Times New Roman"/>
          <w:sz w:val="24"/>
        </w:rPr>
        <w:t xml:space="preserve">uvést v něm soupis vad a </w:t>
      </w:r>
      <w:r w:rsidRPr="00675D14">
        <w:rPr>
          <w:rFonts w:ascii="Times New Roman" w:hAnsi="Times New Roman" w:cs="Times New Roman"/>
          <w:sz w:val="24"/>
        </w:rPr>
        <w:t xml:space="preserve">nedodělků se závazným termínem jejich odstranění zhotovitelem, případně soupis chybějících písemných dokladů s termínem jejich dodání zhotovitelem objednateli.         </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8.6</w:t>
      </w:r>
      <w:r w:rsidRPr="00675D14">
        <w:rPr>
          <w:rFonts w:ascii="Times New Roman" w:hAnsi="Times New Roman" w:cs="Times New Roman"/>
          <w:sz w:val="24"/>
        </w:rPr>
        <w:tab/>
        <w:t xml:space="preserve">K předání díla či jeho ucelené části na základě protokolu </w:t>
      </w:r>
      <w:r w:rsidR="004A75F7">
        <w:rPr>
          <w:rFonts w:ascii="Times New Roman" w:hAnsi="Times New Roman" w:cs="Times New Roman"/>
          <w:sz w:val="24"/>
        </w:rPr>
        <w:t xml:space="preserve">či dílčího protokolu </w:t>
      </w:r>
      <w:r w:rsidRPr="00675D14">
        <w:rPr>
          <w:rFonts w:ascii="Times New Roman" w:hAnsi="Times New Roman" w:cs="Times New Roman"/>
          <w:sz w:val="24"/>
        </w:rPr>
        <w:t>vyzve zhotovitel objednatele nejpozději 5 pracovních dnů přede dnem, kdy bude dílo</w:t>
      </w:r>
      <w:r w:rsidR="004A75F7">
        <w:rPr>
          <w:rFonts w:ascii="Times New Roman" w:hAnsi="Times New Roman" w:cs="Times New Roman"/>
          <w:sz w:val="24"/>
        </w:rPr>
        <w:t xml:space="preserve"> či jeho ucelená část</w:t>
      </w:r>
      <w:r w:rsidRPr="00675D14">
        <w:rPr>
          <w:rFonts w:ascii="Times New Roman" w:hAnsi="Times New Roman" w:cs="Times New Roman"/>
          <w:sz w:val="24"/>
        </w:rPr>
        <w:t xml:space="preserve"> připraveno k odevzdání.</w:t>
      </w:r>
      <w:r w:rsidR="0074137C">
        <w:rPr>
          <w:rFonts w:ascii="Times New Roman" w:hAnsi="Times New Roman" w:cs="Times New Roman"/>
          <w:sz w:val="24"/>
        </w:rPr>
        <w:t xml:space="preserve"> Objednatel organizuje předání a převzetí díla </w:t>
      </w:r>
      <w:r w:rsidR="004A75F7">
        <w:rPr>
          <w:rFonts w:ascii="Times New Roman" w:hAnsi="Times New Roman" w:cs="Times New Roman"/>
          <w:sz w:val="24"/>
        </w:rPr>
        <w:t xml:space="preserve">či jeho části </w:t>
      </w:r>
      <w:r w:rsidR="0074137C">
        <w:rPr>
          <w:rFonts w:ascii="Times New Roman" w:hAnsi="Times New Roman" w:cs="Times New Roman"/>
          <w:sz w:val="24"/>
        </w:rPr>
        <w:t xml:space="preserve">a sepisuje protokol </w:t>
      </w:r>
      <w:r w:rsidR="004A75F7">
        <w:rPr>
          <w:rFonts w:ascii="Times New Roman" w:hAnsi="Times New Roman" w:cs="Times New Roman"/>
          <w:sz w:val="24"/>
        </w:rPr>
        <w:t xml:space="preserve">či dílčí protokol </w:t>
      </w:r>
      <w:r w:rsidR="0074137C">
        <w:rPr>
          <w:rFonts w:ascii="Times New Roman" w:hAnsi="Times New Roman" w:cs="Times New Roman"/>
          <w:sz w:val="24"/>
        </w:rPr>
        <w:t>o předání a převzetí díla</w:t>
      </w:r>
      <w:r w:rsidR="004A75F7">
        <w:rPr>
          <w:rFonts w:ascii="Times New Roman" w:hAnsi="Times New Roman" w:cs="Times New Roman"/>
          <w:sz w:val="24"/>
        </w:rPr>
        <w:t xml:space="preserve"> či jeho části</w:t>
      </w:r>
      <w:r w:rsidR="0074137C">
        <w:rPr>
          <w:rFonts w:ascii="Times New Roman" w:hAnsi="Times New Roman" w:cs="Times New Roman"/>
          <w:sz w:val="24"/>
        </w:rPr>
        <w:t>.</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8.7</w:t>
      </w:r>
      <w:r w:rsidRPr="00675D14">
        <w:rPr>
          <w:rFonts w:ascii="Times New Roman" w:hAnsi="Times New Roman" w:cs="Times New Roman"/>
          <w:sz w:val="24"/>
        </w:rPr>
        <w:tab/>
        <w:t>Zhotovitel je povinen vyklidit prostory, kde se dílo provádělo, do předání díla na své náklady a provést úklid včetně likvidace zařízení staveniště části budovy a pozemky, jejichž úpravy nejsou součástí PD, ale budou stavbou dotčeny, je zhotovitel povinen uvést po ukončení prací do předchozího stavu.</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675D14">
        <w:rPr>
          <w:rFonts w:ascii="Verdana" w:hAnsi="Verdana" w:cs="Times New Roman"/>
          <w:color w:val="000000"/>
          <w:sz w:val="18"/>
          <w:szCs w:val="18"/>
        </w:rPr>
        <w:t xml:space="preserve"> </w:t>
      </w:r>
      <w:r w:rsidRPr="00675D14">
        <w:rPr>
          <w:rFonts w:ascii="Times New Roman" w:hAnsi="Times New Roman" w:cs="Times New Roman"/>
          <w:sz w:val="24"/>
        </w:rPr>
        <w:t>Pro předávání díla po částech platí pro každou samostatně předávanou a přejímanou část díla všechna předchozí ustanovení obdobně.</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rsidR="00B94832" w:rsidRDefault="00B94832" w:rsidP="00B94832">
      <w:pPr>
        <w:rPr>
          <w:rFonts w:ascii="Times New Roman" w:hAnsi="Times New Roman" w:cs="Times New Roman"/>
          <w:b/>
          <w:sz w:val="24"/>
          <w:szCs w:val="20"/>
        </w:rPr>
      </w:pPr>
    </w:p>
    <w:p w:rsidR="00B94832" w:rsidRDefault="00B94832" w:rsidP="00B94832">
      <w:pPr>
        <w:rPr>
          <w:rFonts w:ascii="Times New Roman" w:hAnsi="Times New Roman" w:cs="Times New Roman"/>
          <w:b/>
          <w:sz w:val="24"/>
          <w:szCs w:val="20"/>
        </w:rPr>
      </w:pPr>
    </w:p>
    <w:p w:rsidR="00675D14" w:rsidRPr="00675D14" w:rsidRDefault="00675D14" w:rsidP="00B94832">
      <w:pPr>
        <w:jc w:val="center"/>
        <w:rPr>
          <w:rFonts w:ascii="Times New Roman" w:hAnsi="Times New Roman" w:cs="Times New Roman"/>
          <w:b/>
          <w:sz w:val="24"/>
          <w:szCs w:val="20"/>
        </w:rPr>
      </w:pPr>
      <w:r w:rsidRPr="00675D14">
        <w:rPr>
          <w:rFonts w:ascii="Times New Roman" w:hAnsi="Times New Roman" w:cs="Times New Roman"/>
          <w:b/>
          <w:sz w:val="24"/>
          <w:szCs w:val="20"/>
        </w:rPr>
        <w:t>Článek 9.</w:t>
      </w:r>
    </w:p>
    <w:p w:rsidR="00675D14" w:rsidRPr="00675D14" w:rsidRDefault="00675D14" w:rsidP="00126C3F">
      <w:pPr>
        <w:jc w:val="center"/>
        <w:rPr>
          <w:rFonts w:ascii="Times New Roman" w:hAnsi="Times New Roman" w:cs="Times New Roman"/>
          <w:b/>
          <w:sz w:val="24"/>
          <w:szCs w:val="20"/>
        </w:rPr>
      </w:pPr>
      <w:r w:rsidRPr="00675D14">
        <w:rPr>
          <w:rFonts w:ascii="Times New Roman" w:hAnsi="Times New Roman" w:cs="Times New Roman"/>
          <w:b/>
          <w:sz w:val="24"/>
          <w:szCs w:val="20"/>
        </w:rPr>
        <w:t>Záruka za jakost díla</w:t>
      </w:r>
    </w:p>
    <w:p w:rsidR="00675D14" w:rsidRPr="00675D14" w:rsidRDefault="00675D14" w:rsidP="00675D14">
      <w:pPr>
        <w:spacing w:after="120"/>
        <w:ind w:left="283"/>
        <w:jc w:val="both"/>
        <w:rPr>
          <w:rFonts w:ascii="Times New Roman" w:hAnsi="Times New Roman" w:cs="Times New Roman"/>
          <w:sz w:val="24"/>
        </w:rPr>
      </w:pPr>
    </w:p>
    <w:p w:rsidR="00675D14" w:rsidRPr="00675D14" w:rsidRDefault="00675D14" w:rsidP="00675D14">
      <w:pPr>
        <w:spacing w:after="60"/>
        <w:ind w:left="540" w:hanging="360"/>
        <w:jc w:val="both"/>
        <w:rPr>
          <w:rFonts w:eastAsia="Times New Roman"/>
          <w:color w:val="FF0000"/>
        </w:rPr>
      </w:pPr>
      <w:r w:rsidRPr="00675D14">
        <w:rPr>
          <w:rFonts w:ascii="Times New Roman" w:eastAsia="Times New Roman" w:hAnsi="Times New Roman"/>
          <w:sz w:val="24"/>
        </w:rPr>
        <w:t xml:space="preserve">9.1 Záruční lhůta na jakost provedení celého předmětu díla činí </w:t>
      </w:r>
      <w:r w:rsidRPr="00675D14">
        <w:rPr>
          <w:rFonts w:ascii="Times New Roman" w:eastAsia="Times New Roman" w:hAnsi="Times New Roman"/>
          <w:b/>
          <w:sz w:val="24"/>
        </w:rPr>
        <w:t>60 měsíců.</w:t>
      </w:r>
      <w:r w:rsidRPr="00675D14">
        <w:rPr>
          <w:rFonts w:ascii="Times New Roman" w:eastAsia="Times New Roman" w:hAnsi="Times New Roman"/>
          <w:sz w:val="24"/>
        </w:rPr>
        <w:t xml:space="preserve"> Záruční lhůta počíná běžet dnem protokolárního převzetí díla objednatelem dle článku 8 smlouvy.  Zhotovitel odpovídá za případné jím způsobené vady po celou záruční dobu. Na </w:t>
      </w:r>
      <w:r w:rsidRPr="00675D14">
        <w:rPr>
          <w:rFonts w:ascii="Times New Roman" w:eastAsia="Times New Roman" w:hAnsi="Times New Roman"/>
          <w:sz w:val="24"/>
        </w:rPr>
        <w:lastRenderedPageBreak/>
        <w:t>specializované subdodávky a zařízení poskytuje zhotovitel záruku dle záručních listů výrobců</w:t>
      </w:r>
      <w:r w:rsidR="006B7647">
        <w:rPr>
          <w:rFonts w:ascii="Times New Roman" w:eastAsia="Times New Roman" w:hAnsi="Times New Roman"/>
          <w:sz w:val="24"/>
        </w:rPr>
        <w:t>, na svislá dopravní značení je posky</w:t>
      </w:r>
      <w:r w:rsidR="00262637">
        <w:rPr>
          <w:rFonts w:ascii="Times New Roman" w:eastAsia="Times New Roman" w:hAnsi="Times New Roman"/>
          <w:sz w:val="24"/>
        </w:rPr>
        <w:t>tována záruka ve výši 48 měsíců</w:t>
      </w:r>
      <w:r w:rsidR="00B432DA">
        <w:rPr>
          <w:rFonts w:ascii="Times New Roman" w:eastAsia="Times New Roman" w:hAnsi="Times New Roman"/>
          <w:sz w:val="24"/>
        </w:rPr>
        <w:t>.</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9.2 Záruční doba se prodlužuje o dobu trvání vady, která brání užívání díla k účelu, ke kterému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oboustranně odsouhlasené projektové dokumentace, smlouvy o dílo a podle platných technických a technologických norem.</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9.3 Objednatel uplatní včas právo z vad díla v záruční době, pokud vady oznámí zhotoviteli alespoň v poslední den záruční doby na dílo dle přísl. čl. smlouvy.  I v tomto případě je však objednatel povinen uplatnit právo z vad díla bez zbytečného odkladu poté, kdy vadu zjistil.</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9.4 Reklamace musí být uplatněna písemnou formou, a to doručením do datové schránky či e-mailem se zaručeným elektronickým podpisem či značkou nebo doporučeným dopisem. Zde je objednatel povinen vady popsat, případně uvést, jak se projevují. Havarijní vady / tj. vady bránící v řádném užívání části nebo celého díla/ je možné oznámit telefonicky </w:t>
      </w:r>
      <w:r w:rsidR="00FB789F">
        <w:rPr>
          <w:rFonts w:ascii="Times New Roman" w:eastAsia="Times New Roman" w:hAnsi="Times New Roman"/>
          <w:sz w:val="24"/>
        </w:rPr>
        <w:t xml:space="preserve">či elektronickou poštou, které </w:t>
      </w:r>
      <w:r w:rsidRPr="00675D14">
        <w:rPr>
          <w:rFonts w:ascii="Times New Roman" w:eastAsia="Times New Roman" w:hAnsi="Times New Roman"/>
          <w:sz w:val="24"/>
        </w:rPr>
        <w:t xml:space="preserve">následně </w:t>
      </w:r>
      <w:proofErr w:type="gramStart"/>
      <w:r w:rsidRPr="00675D14">
        <w:rPr>
          <w:rFonts w:ascii="Times New Roman" w:eastAsia="Times New Roman" w:hAnsi="Times New Roman"/>
          <w:sz w:val="24"/>
        </w:rPr>
        <w:t>budou  potvrzeny</w:t>
      </w:r>
      <w:proofErr w:type="gramEnd"/>
      <w:r w:rsidRPr="00675D14">
        <w:rPr>
          <w:rFonts w:ascii="Times New Roman" w:eastAsia="Times New Roman" w:hAnsi="Times New Roman"/>
          <w:sz w:val="24"/>
        </w:rPr>
        <w:t xml:space="preserve"> písemnou listinou formou.</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9.5 V případě, že objednatel uplatní v záruční době nárok z odpovědnosti za vady, zahájí zhotovitel práce na odstranění vad nebránící užívání díla do 5 pracovních dnů od písemného oznámení vad a vadu odstraní do 10 pracovních dnů od nastoupení (je-li to technologicky možné nebo nedohodnou-li se smluvní strany jinak).</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9.6 V případě havarijní vady (tj. vady bránící užívání díla) zahájí zhotovitel práce na odstranění vady ihned (nejpozději do 72 hodin) po oznámení havarijní vady a práce provede ve lhůtě stanovené dohodou obou smluvních stran.</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9.7 Zhotovitel se zavazuje odstranit vady na své náklady tak, aby objednateli nevznikly žádné další náklady, v opačném případě tyto uhradí zhotovitel.  </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9.8 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w:t>
      </w:r>
      <w:proofErr w:type="gramStart"/>
      <w:r w:rsidRPr="00675D14">
        <w:rPr>
          <w:rFonts w:ascii="Times New Roman" w:eastAsia="Times New Roman" w:hAnsi="Times New Roman"/>
          <w:sz w:val="24"/>
        </w:rPr>
        <w:t>21</w:t>
      </w:r>
      <w:proofErr w:type="gramEnd"/>
      <w:r w:rsidRPr="00675D14">
        <w:rPr>
          <w:rFonts w:ascii="Times New Roman" w:eastAsia="Times New Roman" w:hAnsi="Times New Roman"/>
          <w:sz w:val="24"/>
        </w:rPr>
        <w:t>-</w:t>
      </w:r>
      <w:proofErr w:type="gramStart"/>
      <w:r w:rsidRPr="00675D14">
        <w:rPr>
          <w:rFonts w:ascii="Times New Roman" w:eastAsia="Times New Roman" w:hAnsi="Times New Roman"/>
          <w:sz w:val="24"/>
        </w:rPr>
        <w:t>ti</w:t>
      </w:r>
      <w:proofErr w:type="gramEnd"/>
      <w:r w:rsidRPr="00675D14">
        <w:rPr>
          <w:rFonts w:ascii="Times New Roman" w:eastAsia="Times New Roman" w:hAnsi="Times New Roman"/>
          <w:sz w:val="24"/>
        </w:rPr>
        <w:t xml:space="preserve"> dnů po obdržení daňového dokladu (faktury). </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9.9 Zhotovitel se zavazuje v den odstranění vady dodat objednateli veškeré nové, případně opravené doklady či dokumentace vztahující se k opravené, případně vyměněné části.</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9.10. Zhotovitel zodpovídá za to, že dílo bude mít po dobu záruky vlastnosti stanovené právními předpisy, platnými technickými normami, případně vlastnosti obvyklé.</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9.11. Zhotovitel neručí za vady způsobené užíváním stavby jiným způsobem, než pro jaký byla určena. Záruka se nevztahuje na škody způsobené jinými osobami nebo špatnou údržbou stavebního objektu jeho správcem (ustanoveno zvláštním předpisem) nebo živelnou pohromou.</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9.12. Po dobu trvání záruky se objednatel zavazuje bezprostředně po zjištění vady informovat zhotovitele o této skutečnosti včetně podrobného popisu jejího rozsahu, aby nevzniklo nebezpečí rozšíření škod na dalších zařízeních.</w:t>
      </w:r>
    </w:p>
    <w:p w:rsidR="00B94832" w:rsidRDefault="00B94832">
      <w:pPr>
        <w:rPr>
          <w:rFonts w:ascii="Times New Roman" w:eastAsia="Times New Roman" w:hAnsi="Times New Roman"/>
          <w:sz w:val="24"/>
        </w:rPr>
      </w:pPr>
    </w:p>
    <w:p w:rsidR="004A75F7" w:rsidRDefault="004A75F7">
      <w:pPr>
        <w:rPr>
          <w:rFonts w:ascii="Times New Roman" w:eastAsia="Times New Roman" w:hAnsi="Times New Roman"/>
          <w:sz w:val="24"/>
        </w:rPr>
      </w:pPr>
      <w:r>
        <w:rPr>
          <w:rFonts w:ascii="Times New Roman" w:eastAsia="Times New Roman" w:hAnsi="Times New Roman"/>
          <w:sz w:val="24"/>
        </w:rPr>
        <w:br w:type="page"/>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10.</w:t>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Odstoupení od smlouvy</w:t>
      </w:r>
    </w:p>
    <w:p w:rsidR="00675D14" w:rsidRPr="00675D14" w:rsidRDefault="00675D14" w:rsidP="00675D14">
      <w:pPr>
        <w:spacing w:after="120"/>
        <w:ind w:left="283"/>
        <w:jc w:val="center"/>
        <w:rPr>
          <w:rFonts w:ascii="Times New Roman" w:hAnsi="Times New Roman" w:cs="Times New Roman"/>
          <w:b/>
          <w:sz w:val="24"/>
        </w:rPr>
      </w:pP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i zhotovitel má právo odstoupit od smlouvy změní-li se po uzavření smlouvy její základní účel, v důsledku podstatné změny okolností, za nichž byla smlouva uzavřena nebo v případě zásahu vyšší moci.</w:t>
      </w: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Pokud bude objednatel v prodlení s úhradou plateb po dobu delší než 30 dní, má zhotovitel právo pozastavit práce na bodu, než dojde k úhradě plateb a má se za to, že 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má právo odstoupit od této smlouvy v případě podstatného porušení povinností zhotovitelem. Za podstatné porušení povinností se považuje:</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-opakované neplnění sjednaných termínů </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-jestliže zhotovitel provádí dílo i přes opakované písemné upozornění objednatele nekvalitně či vadně</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-neodůvodněné zpoždění zhotovitele se zahájením stavby delší </w:t>
      </w:r>
      <w:proofErr w:type="gramStart"/>
      <w:r w:rsidRPr="00675D14">
        <w:rPr>
          <w:rFonts w:ascii="Times New Roman" w:hAnsi="Times New Roman" w:cs="Times New Roman"/>
          <w:sz w:val="22"/>
          <w:szCs w:val="22"/>
        </w:rPr>
        <w:t>než  20</w:t>
      </w:r>
      <w:proofErr w:type="gramEnd"/>
      <w:r w:rsidRPr="00675D14">
        <w:rPr>
          <w:rFonts w:ascii="Times New Roman" w:hAnsi="Times New Roman" w:cs="Times New Roman"/>
          <w:sz w:val="22"/>
          <w:szCs w:val="22"/>
        </w:rPr>
        <w:t xml:space="preserve"> dnů nebo</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předání díla delší než 30 dnů oproti sjednané době či termínu splnění díla</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-provádění díla v rozporu s </w:t>
      </w:r>
      <w:proofErr w:type="gramStart"/>
      <w:r w:rsidRPr="00675D14">
        <w:rPr>
          <w:rFonts w:ascii="Times New Roman" w:hAnsi="Times New Roman" w:cs="Times New Roman"/>
          <w:sz w:val="22"/>
          <w:szCs w:val="22"/>
        </w:rPr>
        <w:t>ustanovením(i) smlouvy</w:t>
      </w:r>
      <w:proofErr w:type="gramEnd"/>
      <w:r w:rsidRPr="00675D14">
        <w:rPr>
          <w:rFonts w:ascii="Times New Roman" w:hAnsi="Times New Roman" w:cs="Times New Roman"/>
          <w:sz w:val="22"/>
          <w:szCs w:val="22"/>
        </w:rPr>
        <w:t xml:space="preserve"> o dílo (vč. příloh) a/nebo jiných závazných dokumentů či předpisů, zadávací dokumentací, projektovou dokumentací a dokumentací pro stavební  povolení ověřenou stavebním úřadem.</w:t>
      </w:r>
    </w:p>
    <w:p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szCs w:val="20"/>
        </w:rPr>
        <w:t>Objednatel má právo dále odstoupit od smlouvy, jestliže bylo na zhotovitele prohlášeno insolvenční řízení, či návrh na toto řízení bude zamítnut pro nedostatek majetku nebo zhotovitel ztratil oprávnění k podnikatelské činnosti či byl zhotovitel zapsán do rejstříku osob se zákazem činnosti dle zákona o veřejných zakázkách nebo zhotovitel jako uchazeč ve výběrovém řízení uvedl v nabídce nepravdivé údaje mající vliv na výběr nejvhodnější nabídky.</w:t>
      </w: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 xml:space="preserve">V případě odstoupení zhotovitele od smlouvy má objednatel v každém </w:t>
      </w:r>
      <w:proofErr w:type="gramStart"/>
      <w:r w:rsidRPr="00675D14">
        <w:rPr>
          <w:rFonts w:ascii="Times New Roman" w:hAnsi="Times New Roman" w:cs="Times New Roman"/>
          <w:sz w:val="24"/>
        </w:rPr>
        <w:t>případě  nárok</w:t>
      </w:r>
      <w:proofErr w:type="gramEnd"/>
      <w:r w:rsidRPr="00675D14">
        <w:rPr>
          <w:rFonts w:ascii="Times New Roman" w:hAnsi="Times New Roman" w:cs="Times New Roman"/>
          <w:sz w:val="24"/>
        </w:rPr>
        <w:t xml:space="preserve"> na náhradu prokázaných nákladů, které vzniknou v souvislosti s náhradním řešením. Sem patří obzvlášť:</w:t>
      </w: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-vícenáklady, které vzniknou v souvislosti s reorganizací celé smlouvy;</w:t>
      </w: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-případné vícenáklady, které mohou vzniknout s pověřením jiných firem;</w:t>
      </w: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-ztráty a vydání (placení náhrady škody), které vzniknou opožděnou možností užívat stavbu.</w:t>
      </w:r>
    </w:p>
    <w:p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rPr>
        <w:t xml:space="preserve">V případě odstoupení objednatele od smlouvy z důvodu podstatného porušení povinností zhotovitele dle čl. 10.3 Smlouvy je toto účinné doručením písemného oznámení zhotoviteli. </w:t>
      </w: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 xml:space="preserve">Zhotovitelem do této doby poskytnutá a objednatelem použitelná plnění se v případě odstoupení od smlouvy vyúčtují na základě členění ceny podle položkového rozpočtu. </w:t>
      </w:r>
      <w:proofErr w:type="gramStart"/>
      <w:r w:rsidRPr="00675D14">
        <w:rPr>
          <w:rFonts w:ascii="Times New Roman" w:hAnsi="Times New Roman" w:cs="Times New Roman"/>
          <w:sz w:val="24"/>
        </w:rPr>
        <w:t>Částka  vyplývající</w:t>
      </w:r>
      <w:proofErr w:type="gramEnd"/>
      <w:r w:rsidRPr="00675D14">
        <w:rPr>
          <w:rFonts w:ascii="Times New Roman" w:hAnsi="Times New Roman" w:cs="Times New Roman"/>
          <w:sz w:val="24"/>
        </w:rPr>
        <w:t xml:space="preserve"> z tohoto vyúčtování přísluší zhotoviteli jako  náhrada za vynaložené náklady. Náhrada za vynaložené náklady </w:t>
      </w:r>
      <w:proofErr w:type="gramStart"/>
      <w:r w:rsidRPr="00675D14">
        <w:rPr>
          <w:rFonts w:ascii="Times New Roman" w:hAnsi="Times New Roman" w:cs="Times New Roman"/>
          <w:sz w:val="24"/>
        </w:rPr>
        <w:t>se  započítá</w:t>
      </w:r>
      <w:proofErr w:type="gramEnd"/>
      <w:r w:rsidRPr="00675D14">
        <w:rPr>
          <w:rFonts w:ascii="Times New Roman" w:hAnsi="Times New Roman" w:cs="Times New Roman"/>
          <w:sz w:val="24"/>
        </w:rPr>
        <w:t xml:space="preserve"> proti poskytnutým platbám a dalším nárokům objednatele. Saldo, které </w:t>
      </w:r>
      <w:proofErr w:type="gramStart"/>
      <w:r w:rsidRPr="00675D14">
        <w:rPr>
          <w:rFonts w:ascii="Times New Roman" w:hAnsi="Times New Roman" w:cs="Times New Roman"/>
          <w:sz w:val="24"/>
        </w:rPr>
        <w:t>ve  prospěch</w:t>
      </w:r>
      <w:proofErr w:type="gramEnd"/>
      <w:r w:rsidRPr="00675D14">
        <w:rPr>
          <w:rFonts w:ascii="Times New Roman" w:hAnsi="Times New Roman" w:cs="Times New Roman"/>
          <w:sz w:val="24"/>
        </w:rPr>
        <w:t xml:space="preserve"> objednatele případně vyplyne, zhotovitel do pěti  dnů vyrovná včetně na trhu běžných úroků. Případné </w:t>
      </w:r>
      <w:proofErr w:type="gramStart"/>
      <w:r w:rsidRPr="00675D14">
        <w:rPr>
          <w:rFonts w:ascii="Times New Roman" w:hAnsi="Times New Roman" w:cs="Times New Roman"/>
          <w:sz w:val="24"/>
        </w:rPr>
        <w:t>saldo  vůči</w:t>
      </w:r>
      <w:proofErr w:type="gramEnd"/>
      <w:r w:rsidRPr="00675D14">
        <w:rPr>
          <w:rFonts w:ascii="Times New Roman" w:hAnsi="Times New Roman" w:cs="Times New Roman"/>
          <w:sz w:val="24"/>
        </w:rPr>
        <w:t xml:space="preserve"> zhotoviteli se až do konečného vyjasnění vzájemných nároků použije k zajištění nároků objednatele na náhradu  škody pokud se smluvní strany nedohodnou jinak.</w:t>
      </w:r>
    </w:p>
    <w:p w:rsidR="004A75F7" w:rsidRDefault="004A75F7">
      <w:pPr>
        <w:rPr>
          <w:rFonts w:ascii="Times New Roman" w:hAnsi="Times New Roman" w:cs="Times New Roman"/>
          <w:sz w:val="24"/>
        </w:rPr>
      </w:pPr>
      <w:r>
        <w:rPr>
          <w:rFonts w:ascii="Times New Roman" w:hAnsi="Times New Roman" w:cs="Times New Roman"/>
          <w:sz w:val="24"/>
        </w:rPr>
        <w:br w:type="page"/>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11.</w:t>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Smluvní pokuty a úrok z prodlení</w:t>
      </w:r>
    </w:p>
    <w:p w:rsidR="00675D14" w:rsidRPr="00675D14" w:rsidRDefault="00675D14" w:rsidP="00675D14">
      <w:pPr>
        <w:spacing w:after="120"/>
        <w:ind w:left="283"/>
        <w:jc w:val="both"/>
        <w:rPr>
          <w:rFonts w:ascii="Times New Roman" w:hAnsi="Times New Roman" w:cs="Times New Roman"/>
          <w:b/>
          <w:sz w:val="24"/>
        </w:rPr>
      </w:pPr>
    </w:p>
    <w:p w:rsidR="00675D14" w:rsidRPr="00675D14" w:rsidRDefault="00675D14" w:rsidP="00675D14">
      <w:pPr>
        <w:numPr>
          <w:ilvl w:val="12"/>
          <w:numId w:val="0"/>
        </w:numPr>
        <w:spacing w:after="120"/>
        <w:ind w:left="540" w:hanging="540"/>
        <w:jc w:val="both"/>
        <w:rPr>
          <w:rFonts w:ascii="Times New Roman" w:hAnsi="Times New Roman" w:cs="Times New Roman"/>
          <w:iCs/>
          <w:sz w:val="24"/>
        </w:rPr>
      </w:pPr>
      <w:r w:rsidRPr="00675D14">
        <w:rPr>
          <w:rFonts w:ascii="Times New Roman" w:hAnsi="Times New Roman" w:cs="Times New Roman"/>
          <w:iCs/>
          <w:sz w:val="24"/>
        </w:rPr>
        <w:t>11.1</w:t>
      </w:r>
      <w:r w:rsidRPr="00675D14">
        <w:rPr>
          <w:rFonts w:ascii="Times New Roman" w:hAnsi="Times New Roman" w:cs="Times New Roman"/>
          <w:iCs/>
          <w:sz w:val="24"/>
        </w:rPr>
        <w:tab/>
        <w:t xml:space="preserve">V případě nedodržení termínu dokončení celého díla vinou ze strany zhotovitele </w:t>
      </w:r>
      <w:r w:rsidRPr="00675D14">
        <w:rPr>
          <w:rFonts w:ascii="Times New Roman" w:hAnsi="Times New Roman" w:cs="Times New Roman"/>
          <w:sz w:val="24"/>
        </w:rPr>
        <w:t xml:space="preserve">je objednatel oprávněn účtovat zhotoviteli </w:t>
      </w:r>
      <w:r w:rsidRPr="00675D14">
        <w:rPr>
          <w:rFonts w:ascii="Times New Roman" w:hAnsi="Times New Roman" w:cs="Times New Roman"/>
          <w:iCs/>
          <w:sz w:val="24"/>
        </w:rPr>
        <w:t xml:space="preserve">smluvní pokutu ve výši </w:t>
      </w:r>
      <w:r w:rsidR="001035E1">
        <w:rPr>
          <w:rFonts w:ascii="Times New Roman" w:hAnsi="Times New Roman" w:cs="Times New Roman"/>
          <w:sz w:val="24"/>
        </w:rPr>
        <w:t>400</w:t>
      </w:r>
      <w:r w:rsidRPr="00675D14">
        <w:rPr>
          <w:rFonts w:ascii="Times New Roman" w:hAnsi="Times New Roman" w:cs="Times New Roman"/>
          <w:sz w:val="24"/>
        </w:rPr>
        <w:t xml:space="preserve"> 000 </w:t>
      </w:r>
      <w:r w:rsidRPr="00675D14">
        <w:rPr>
          <w:rFonts w:ascii="Times New Roman" w:hAnsi="Times New Roman" w:cs="Times New Roman"/>
          <w:iCs/>
          <w:sz w:val="24"/>
        </w:rPr>
        <w:t>Kč za každý započatý týden prodlení. O tuto částku bude snížena úhrada konečného daňového dokladu při závěrečném finančním vyúčtování díla.</w:t>
      </w:r>
    </w:p>
    <w:p w:rsidR="00675D14" w:rsidRPr="00675D14" w:rsidRDefault="00675D14" w:rsidP="00675D14">
      <w:pPr>
        <w:numPr>
          <w:ilvl w:val="12"/>
          <w:numId w:val="0"/>
        </w:numPr>
        <w:spacing w:after="120"/>
        <w:ind w:left="540" w:hanging="540"/>
        <w:jc w:val="both"/>
        <w:rPr>
          <w:rFonts w:ascii="Times New Roman" w:hAnsi="Times New Roman" w:cs="Times New Roman"/>
          <w:sz w:val="24"/>
        </w:rPr>
      </w:pPr>
      <w:r w:rsidRPr="00675D14">
        <w:rPr>
          <w:rFonts w:ascii="Times New Roman" w:hAnsi="Times New Roman" w:cs="Times New Roman"/>
          <w:iCs/>
          <w:sz w:val="24"/>
        </w:rPr>
        <w:t xml:space="preserve">11.2 </w:t>
      </w:r>
      <w:r w:rsidRPr="00675D14">
        <w:rPr>
          <w:rFonts w:ascii="Times New Roman" w:hAnsi="Times New Roman" w:cs="Times New Roman"/>
          <w:sz w:val="24"/>
        </w:rPr>
        <w:t xml:space="preserve">Za nedodržení termínu odstranění vad a nedodělků z předávacího protokolu </w:t>
      </w:r>
      <w:r w:rsidR="002A4133">
        <w:rPr>
          <w:rFonts w:ascii="Times New Roman" w:hAnsi="Times New Roman" w:cs="Times New Roman"/>
          <w:sz w:val="24"/>
        </w:rPr>
        <w:t>ve sjednaném termínu uvedeném v předávacím protokolu</w:t>
      </w:r>
      <w:r w:rsidRPr="00675D14">
        <w:rPr>
          <w:rFonts w:ascii="Times New Roman" w:hAnsi="Times New Roman" w:cs="Times New Roman"/>
          <w:sz w:val="24"/>
        </w:rPr>
        <w:t xml:space="preserve"> je objednatel oprávněn účtovat zhotoviteli </w:t>
      </w:r>
      <w:r w:rsidRPr="00675D14">
        <w:rPr>
          <w:rFonts w:ascii="Times New Roman" w:hAnsi="Times New Roman" w:cs="Times New Roman"/>
          <w:iCs/>
          <w:sz w:val="24"/>
        </w:rPr>
        <w:t xml:space="preserve">smluvní pokutu ve </w:t>
      </w:r>
      <w:proofErr w:type="gramStart"/>
      <w:r w:rsidRPr="00675D14">
        <w:rPr>
          <w:rFonts w:ascii="Times New Roman" w:hAnsi="Times New Roman" w:cs="Times New Roman"/>
          <w:iCs/>
          <w:sz w:val="24"/>
        </w:rPr>
        <w:t xml:space="preserve">výši  </w:t>
      </w:r>
      <w:r w:rsidR="00152589">
        <w:rPr>
          <w:rFonts w:ascii="Times New Roman" w:hAnsi="Times New Roman" w:cs="Times New Roman"/>
          <w:sz w:val="24"/>
        </w:rPr>
        <w:t>5</w:t>
      </w:r>
      <w:r w:rsidRPr="00675D14">
        <w:rPr>
          <w:rFonts w:ascii="Times New Roman" w:hAnsi="Times New Roman" w:cs="Times New Roman"/>
          <w:sz w:val="24"/>
        </w:rPr>
        <w:t> 000,-</w:t>
      </w:r>
      <w:proofErr w:type="gramEnd"/>
      <w:r w:rsidRPr="00675D14">
        <w:rPr>
          <w:rFonts w:ascii="Times New Roman" w:hAnsi="Times New Roman" w:cs="Times New Roman"/>
          <w:sz w:val="24"/>
        </w:rPr>
        <w:t xml:space="preserve"> Kč za každou vadu a nedodělek a kalendářní den prodlení, která je splatná zhotovitelem do 30ti dnů ode dne doručení požadovaného uplatnění smluvní sankce objednatelem zhotoviteli.</w:t>
      </w:r>
    </w:p>
    <w:p w:rsidR="00675D14" w:rsidRPr="00675D14" w:rsidRDefault="00675D14" w:rsidP="00675D14">
      <w:pPr>
        <w:spacing w:after="120"/>
        <w:ind w:left="540" w:hanging="540"/>
        <w:jc w:val="both"/>
        <w:rPr>
          <w:rFonts w:ascii="Times New Roman" w:hAnsi="Times New Roman" w:cs="Times New Roman"/>
          <w:sz w:val="24"/>
          <w:szCs w:val="20"/>
        </w:rPr>
      </w:pPr>
      <w:r w:rsidRPr="00675D14">
        <w:rPr>
          <w:rFonts w:ascii="Times New Roman" w:hAnsi="Times New Roman" w:cs="Times New Roman"/>
          <w:sz w:val="24"/>
          <w:szCs w:val="20"/>
        </w:rPr>
        <w:t xml:space="preserve">11.3 Při nedodržení dohodnutého termínu odstranění uznaných vad v záruční době vinou na straně zhotovitele je objednatel oprávněn účtovat zhotoviteli smluvní pokutu </w:t>
      </w:r>
      <w:r w:rsidRPr="00675D14">
        <w:rPr>
          <w:rFonts w:ascii="Times New Roman" w:hAnsi="Times New Roman" w:cs="Times New Roman"/>
          <w:bCs/>
          <w:sz w:val="24"/>
          <w:szCs w:val="20"/>
        </w:rPr>
        <w:t xml:space="preserve">u vad bránících užívání </w:t>
      </w:r>
      <w:r w:rsidR="008A7836">
        <w:rPr>
          <w:rFonts w:ascii="Times New Roman" w:hAnsi="Times New Roman" w:cs="Times New Roman"/>
          <w:iCs/>
          <w:sz w:val="24"/>
          <w:szCs w:val="20"/>
        </w:rPr>
        <w:t xml:space="preserve">ve výši </w:t>
      </w:r>
      <w:r w:rsidRPr="00675D14">
        <w:rPr>
          <w:rFonts w:ascii="Times New Roman" w:hAnsi="Times New Roman" w:cs="Times New Roman"/>
          <w:bCs/>
          <w:sz w:val="24"/>
          <w:szCs w:val="20"/>
        </w:rPr>
        <w:t>10</w:t>
      </w:r>
      <w:r w:rsidR="00D438E5">
        <w:rPr>
          <w:rFonts w:ascii="Times New Roman" w:hAnsi="Times New Roman" w:cs="Times New Roman"/>
          <w:bCs/>
          <w:sz w:val="24"/>
          <w:szCs w:val="20"/>
        </w:rPr>
        <w:t xml:space="preserve"> </w:t>
      </w:r>
      <w:r w:rsidRPr="00675D14">
        <w:rPr>
          <w:rFonts w:ascii="Times New Roman" w:hAnsi="Times New Roman" w:cs="Times New Roman"/>
          <w:bCs/>
          <w:sz w:val="24"/>
          <w:szCs w:val="20"/>
        </w:rPr>
        <w:t xml:space="preserve">000,- Kč a u vad nebránících užívání díla </w:t>
      </w:r>
      <w:r w:rsidRPr="00675D14">
        <w:rPr>
          <w:rFonts w:ascii="Times New Roman" w:hAnsi="Times New Roman" w:cs="Times New Roman"/>
          <w:iCs/>
          <w:sz w:val="24"/>
          <w:szCs w:val="20"/>
        </w:rPr>
        <w:t xml:space="preserve">ve výši  </w:t>
      </w:r>
      <w:r w:rsidRPr="00675D14">
        <w:rPr>
          <w:rFonts w:ascii="Times New Roman" w:hAnsi="Times New Roman" w:cs="Times New Roman"/>
          <w:iCs/>
          <w:sz w:val="24"/>
          <w:szCs w:val="20"/>
        </w:rPr>
        <w:br/>
      </w:r>
      <w:r w:rsidRPr="00675D14">
        <w:rPr>
          <w:rFonts w:ascii="Times New Roman" w:hAnsi="Times New Roman" w:cs="Times New Roman"/>
          <w:bCs/>
          <w:sz w:val="24"/>
          <w:szCs w:val="20"/>
        </w:rPr>
        <w:t>5 000,-</w:t>
      </w:r>
      <w:r w:rsidRPr="00675D14">
        <w:rPr>
          <w:rFonts w:ascii="Times New Roman" w:hAnsi="Times New Roman" w:cs="Times New Roman"/>
          <w:sz w:val="24"/>
          <w:szCs w:val="20"/>
        </w:rPr>
        <w:t xml:space="preserve"> Kč, v obou případech za každou jednotlivou vadu a každý i započatý den prodlení, která je splatná zhotovitelem do </w:t>
      </w:r>
      <w:proofErr w:type="gramStart"/>
      <w:r w:rsidRPr="00675D14">
        <w:rPr>
          <w:rFonts w:ascii="Times New Roman" w:hAnsi="Times New Roman" w:cs="Times New Roman"/>
          <w:sz w:val="24"/>
          <w:szCs w:val="20"/>
        </w:rPr>
        <w:t>30ti</w:t>
      </w:r>
      <w:proofErr w:type="gramEnd"/>
      <w:r w:rsidRPr="00675D14">
        <w:rPr>
          <w:rFonts w:ascii="Times New Roman" w:hAnsi="Times New Roman" w:cs="Times New Roman"/>
          <w:sz w:val="24"/>
          <w:szCs w:val="20"/>
        </w:rPr>
        <w:t xml:space="preserve"> dnů ode dne doručení požadovaného uplatnění smluvní sankce objednatelem zhotoviteli.</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11.4 Pro případ nedodržení stanovených technologických postupů a standardu kvality použitých materiálů a dodávek při realizaci díla vymezených projektovou dokumentací u změn předem neodsouhlasených zástupcem objednatele, </w:t>
      </w:r>
      <w:r w:rsidRPr="00675D14">
        <w:rPr>
          <w:rFonts w:ascii="Times New Roman" w:hAnsi="Times New Roman" w:cs="Times New Roman"/>
          <w:iCs/>
          <w:sz w:val="24"/>
        </w:rPr>
        <w:t>je právem objednatele účtovat zhotoviteli smluvní pokutu</w:t>
      </w:r>
      <w:r w:rsidRPr="00675D14">
        <w:rPr>
          <w:rFonts w:ascii="Times New Roman" w:hAnsi="Times New Roman" w:cs="Times New Roman"/>
          <w:sz w:val="24"/>
        </w:rPr>
        <w:t xml:space="preserve"> ve výši </w:t>
      </w:r>
      <w:r w:rsidR="008A7836">
        <w:rPr>
          <w:rFonts w:ascii="Times New Roman" w:hAnsi="Times New Roman" w:cs="Times New Roman"/>
          <w:sz w:val="24"/>
        </w:rPr>
        <w:t>10</w:t>
      </w:r>
      <w:r w:rsidRPr="00675D14">
        <w:rPr>
          <w:rFonts w:ascii="Times New Roman" w:hAnsi="Times New Roman" w:cs="Times New Roman"/>
          <w:sz w:val="24"/>
        </w:rPr>
        <w:t xml:space="preserve">0 000,-Kč za každý takovýto případ porušení, pokud věc nebude možno již napravit. Sankce bude uplatněna formou slevy z ceny díla. </w:t>
      </w:r>
    </w:p>
    <w:p w:rsidR="00675D14" w:rsidRPr="00675D14" w:rsidRDefault="00675D14" w:rsidP="00675D14">
      <w:pPr>
        <w:spacing w:after="120"/>
        <w:ind w:left="540" w:hanging="540"/>
        <w:jc w:val="both"/>
        <w:rPr>
          <w:rFonts w:ascii="Times New Roman" w:eastAsia="Times New Roman" w:hAnsi="Times New Roman" w:cs="Times New Roman"/>
          <w:sz w:val="24"/>
        </w:rPr>
      </w:pPr>
      <w:r w:rsidRPr="00675D14">
        <w:rPr>
          <w:rFonts w:ascii="Times New Roman" w:eastAsia="Times New Roman" w:hAnsi="Times New Roman" w:cs="Times New Roman"/>
          <w:sz w:val="24"/>
        </w:rPr>
        <w:t xml:space="preserve">11.5 Pro případ  prodlení  se splněním  peněžitého  závazku ze strany objednatele stanovuje </w:t>
      </w:r>
      <w:r w:rsidRPr="00675D14">
        <w:rPr>
          <w:rFonts w:ascii="Times New Roman" w:eastAsia="Times New Roman" w:hAnsi="Times New Roman" w:cs="Times New Roman"/>
          <w:sz w:val="24"/>
        </w:rPr>
        <w:br/>
        <w:t>se smluvní pokuta</w:t>
      </w:r>
      <w:r w:rsidRPr="00675D14">
        <w:rPr>
          <w:rFonts w:ascii="Times New Roman" w:eastAsia="Times New Roman" w:hAnsi="Times New Roman" w:cs="Times New Roman"/>
          <w:bCs/>
          <w:iCs/>
          <w:sz w:val="24"/>
        </w:rPr>
        <w:t xml:space="preserve"> </w:t>
      </w:r>
      <w:r w:rsidRPr="00675D14">
        <w:rPr>
          <w:rFonts w:ascii="Times New Roman" w:eastAsia="Times New Roman" w:hAnsi="Times New Roman" w:cs="Times New Roman"/>
          <w:sz w:val="24"/>
        </w:rPr>
        <w:t xml:space="preserve">ve </w:t>
      </w:r>
      <w:proofErr w:type="gramStart"/>
      <w:r w:rsidRPr="00675D14">
        <w:rPr>
          <w:rFonts w:ascii="Times New Roman" w:eastAsia="Times New Roman" w:hAnsi="Times New Roman" w:cs="Times New Roman"/>
          <w:sz w:val="24"/>
        </w:rPr>
        <w:t>výši  0,05</w:t>
      </w:r>
      <w:proofErr w:type="gramEnd"/>
      <w:r w:rsidRPr="00675D14">
        <w:rPr>
          <w:rFonts w:ascii="Times New Roman" w:eastAsia="Times New Roman" w:hAnsi="Times New Roman" w:cs="Times New Roman"/>
          <w:sz w:val="24"/>
        </w:rPr>
        <w:t xml:space="preserve"> % z fakturované částky za každý den prodlení.</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11.6 Uplatněním smluvní pokuty objednatelem vůči zhotoviteli není dotčen nárok objednatele na úhradu vzniklé škody.</w:t>
      </w:r>
    </w:p>
    <w:p w:rsidR="00B33F81" w:rsidRDefault="00B33F81" w:rsidP="00B33F81">
      <w:pPr>
        <w:rPr>
          <w:rFonts w:ascii="Times New Roman" w:hAnsi="Times New Roman" w:cs="Times New Roman"/>
          <w:b/>
          <w:sz w:val="24"/>
        </w:rPr>
      </w:pPr>
    </w:p>
    <w:p w:rsidR="00B33F81" w:rsidRPr="00B33F81" w:rsidRDefault="00B33F81" w:rsidP="00B33F81">
      <w:pPr>
        <w:ind w:left="284"/>
        <w:jc w:val="center"/>
        <w:rPr>
          <w:rFonts w:ascii="Times New Roman" w:hAnsi="Times New Roman" w:cs="Times New Roman"/>
          <w:b/>
          <w:sz w:val="24"/>
        </w:rPr>
      </w:pPr>
      <w:r w:rsidRPr="00B33F81">
        <w:rPr>
          <w:rFonts w:ascii="Times New Roman" w:hAnsi="Times New Roman" w:cs="Times New Roman"/>
          <w:b/>
          <w:sz w:val="24"/>
        </w:rPr>
        <w:t>Článek 12.</w:t>
      </w:r>
    </w:p>
    <w:p w:rsidR="00B33F81" w:rsidRDefault="00B33F81" w:rsidP="00B33F81">
      <w:pPr>
        <w:ind w:left="284"/>
        <w:jc w:val="center"/>
        <w:rPr>
          <w:rFonts w:ascii="Times New Roman" w:hAnsi="Times New Roman" w:cs="Times New Roman"/>
          <w:b/>
          <w:sz w:val="24"/>
        </w:rPr>
      </w:pPr>
      <w:r w:rsidRPr="00B33F81">
        <w:rPr>
          <w:rFonts w:ascii="Times New Roman" w:hAnsi="Times New Roman" w:cs="Times New Roman"/>
          <w:b/>
          <w:sz w:val="24"/>
        </w:rPr>
        <w:t>Bankovní záruky</w:t>
      </w:r>
    </w:p>
    <w:p w:rsidR="009C7434" w:rsidRPr="00B33F81" w:rsidRDefault="009C7434" w:rsidP="00B33F81">
      <w:pPr>
        <w:ind w:left="284"/>
        <w:jc w:val="center"/>
        <w:rPr>
          <w:rFonts w:ascii="Times New Roman" w:hAnsi="Times New Roman" w:cs="Times New Roman"/>
          <w:b/>
          <w:sz w:val="24"/>
        </w:rPr>
      </w:pPr>
    </w:p>
    <w:p w:rsidR="00B33F81" w:rsidRPr="00B33F81" w:rsidRDefault="00B33F81" w:rsidP="00B33F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12.1 K zajištění dále uvedených závazků při plnění předmětu díla a k zajištění jakosti v době záruční doby tohoto díla poskytne zhotovitel objednateli bankovní záruky dle části 12.5 této smlouvy (dále jen: „bankovní záruka“). Poskytnutím bankovní záruky se rozumí předání originálu listiny vystavené bankou zhotoviteli ve stanovené době obsahujícího náležitosti dohodnuté v této smlouvě objednateli. Objednatel je oprávněn odmítnout vystavenou bankovní záruku z důvodu, že neobsahuje náležitosti dle této smlouvy.</w:t>
      </w:r>
    </w:p>
    <w:p w:rsidR="00B33F81" w:rsidRPr="00B33F81" w:rsidRDefault="00B33F81" w:rsidP="00B33F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12.2 Jakákoliv bankovní záruka poskytnutá podle podmínek této smlouvy musí být vydána bankou ve smyslu zákona č. 21/1992 Sb., o bankách, ve znění pozdějších předpisů (dále jen „banka“). V bankovní záruce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rsidR="00B33F81" w:rsidRPr="00B33F81" w:rsidRDefault="00B33F81" w:rsidP="00B33F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lastRenderedPageBreak/>
        <w:t xml:space="preserve">12.3 Bankovní záruka musí být neodvolatelná, bezpodmínečná, banka nesmí být oprávněna uplatnit vůči objednateli žádné námitky a požadovaná částka musí být vyplacena na první žádost bez toho, aby banka zkoumala důvody požadovaného čerpání. </w:t>
      </w:r>
    </w:p>
    <w:p w:rsidR="00B33F81" w:rsidRPr="00B33F81" w:rsidRDefault="00B33F81" w:rsidP="00F02F64">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12.4 Zhotovitel v dostatečném předstihu předloží objednateli návrh textu bankovní záruky k odsouhlasení před jejím předáním objednateli ve stanoveném termínu. Objednatel je povinen text bankovní záruky odsouhlasit, resp. sdělit své připomínky, ve lhůtě maximálně 3 dnů ode dne, kdy návrh textu bankovní záruky obdrží. Zhotovitel se zavazuje zajistit, aby banka případné připomínky objednatele do textu bankovní záruky zapracovala. Pokud nebudou připomínky objednatele bankou zapracovány a bankovní záruka nebude vystavena podle podmínek této smlouvy, je objednatel oprávněn ji odmítnout. Nepředložení bankovní záruky zhotovitelem objednateli dle podmínek uvedených v článku 12. této smlouvy je důvodem k odstoupení od smlouvy objednatelem. Veškeré náklady na vystavení bankovní záruky nese zhotovitel a jsou zahrnuty v ceně díla.</w:t>
      </w:r>
    </w:p>
    <w:p w:rsidR="00B33F81" w:rsidRDefault="00B33F81" w:rsidP="00B33F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 Zhotovitel se zavazuje sjednat s bankou smluvní vztah, na základě kterého banka poskytne ve prospěch objednatele a na vrub zhotovitele tyto bankovní záruky:</w:t>
      </w:r>
    </w:p>
    <w:p w:rsidR="00B33F81" w:rsidRPr="00B33F81" w:rsidRDefault="00B33F81" w:rsidP="00B33F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12.5.1 „</w:t>
      </w:r>
      <w:r w:rsidRPr="00B33F81">
        <w:rPr>
          <w:rFonts w:ascii="Times New Roman" w:hAnsi="Times New Roman" w:cs="Times New Roman"/>
          <w:b/>
          <w:i/>
          <w:sz w:val="24"/>
          <w:szCs w:val="20"/>
        </w:rPr>
        <w:t>Bankovní záruka za řádné provedení díla“</w:t>
      </w:r>
      <w:r w:rsidRPr="00B33F81">
        <w:rPr>
          <w:rFonts w:ascii="Times New Roman" w:hAnsi="Times New Roman" w:cs="Times New Roman"/>
          <w:sz w:val="24"/>
          <w:szCs w:val="20"/>
        </w:rPr>
        <w:t xml:space="preserve"> s tímto obsahem a podmínkami:</w:t>
      </w:r>
    </w:p>
    <w:p w:rsidR="00B33F81" w:rsidRPr="00B33F81" w:rsidRDefault="00B33F81" w:rsidP="00B33F81">
      <w:pPr>
        <w:spacing w:before="120" w:after="120"/>
        <w:ind w:left="539"/>
        <w:jc w:val="both"/>
        <w:rPr>
          <w:rFonts w:ascii="Times New Roman" w:hAnsi="Times New Roman" w:cs="Times New Roman"/>
          <w:sz w:val="24"/>
          <w:szCs w:val="20"/>
        </w:rPr>
      </w:pPr>
      <w:r w:rsidRPr="00B33F81">
        <w:rPr>
          <w:rFonts w:ascii="Times New Roman" w:hAnsi="Times New Roman" w:cs="Times New Roman"/>
          <w:sz w:val="24"/>
          <w:szCs w:val="20"/>
        </w:rPr>
        <w:t xml:space="preserve">Banka prohlásí v bankovní záruce, </w:t>
      </w:r>
      <w:r w:rsidRPr="0013115A">
        <w:rPr>
          <w:rFonts w:ascii="Times New Roman" w:hAnsi="Times New Roman" w:cs="Times New Roman"/>
          <w:sz w:val="24"/>
        </w:rPr>
        <w:t xml:space="preserve">že uspokojí </w:t>
      </w:r>
      <w:r w:rsidR="0013115A" w:rsidRPr="0013115A">
        <w:rPr>
          <w:rFonts w:ascii="Times New Roman" w:hAnsi="Times New Roman" w:cs="Times New Roman"/>
          <w:sz w:val="24"/>
        </w:rPr>
        <w:t>město Kolín, Karlovo náměstí 78, 280 12 Kolín</w:t>
      </w:r>
      <w:r w:rsidR="0013115A">
        <w:rPr>
          <w:rFonts w:ascii="Times New Roman" w:hAnsi="Times New Roman" w:cs="Times New Roman"/>
          <w:sz w:val="24"/>
        </w:rPr>
        <w:t xml:space="preserve"> </w:t>
      </w:r>
      <w:r w:rsidR="0013115A" w:rsidRPr="0013115A">
        <w:rPr>
          <w:rFonts w:ascii="Times New Roman" w:hAnsi="Times New Roman" w:cs="Times New Roman"/>
          <w:sz w:val="24"/>
        </w:rPr>
        <w:t xml:space="preserve">I, IČ: 00235440 (objednatel) až do výše částky </w:t>
      </w:r>
      <w:r w:rsidR="00FF102C">
        <w:rPr>
          <w:rFonts w:ascii="Times New Roman" w:hAnsi="Times New Roman" w:cs="Times New Roman"/>
          <w:sz w:val="24"/>
        </w:rPr>
        <w:t>3</w:t>
      </w:r>
      <w:r w:rsidR="00994C3D">
        <w:rPr>
          <w:rFonts w:ascii="Times New Roman" w:hAnsi="Times New Roman" w:cs="Times New Roman"/>
          <w:sz w:val="24"/>
        </w:rPr>
        <w:t xml:space="preserve"> 5</w:t>
      </w:r>
      <w:r w:rsidR="00994C3D" w:rsidRPr="00994C3D">
        <w:rPr>
          <w:rFonts w:ascii="Times New Roman" w:hAnsi="Times New Roman" w:cs="Times New Roman"/>
          <w:sz w:val="24"/>
        </w:rPr>
        <w:t xml:space="preserve">00 000,- Kč </w:t>
      </w:r>
      <w:r w:rsidR="00994C3D">
        <w:rPr>
          <w:rFonts w:ascii="Times New Roman" w:hAnsi="Times New Roman" w:cs="Times New Roman"/>
          <w:sz w:val="24"/>
        </w:rPr>
        <w:t>bez DPH</w:t>
      </w:r>
      <w:r w:rsidRPr="0013115A">
        <w:rPr>
          <w:rFonts w:ascii="Times New Roman" w:hAnsi="Times New Roman" w:cs="Times New Roman"/>
          <w:sz w:val="24"/>
        </w:rPr>
        <w:t xml:space="preserve"> a to v případě, že zhotovitel nesplní závazky vyplývající ze smlouvy při provádění díla.</w:t>
      </w:r>
    </w:p>
    <w:p w:rsidR="00B33F81" w:rsidRPr="00B33F81" w:rsidRDefault="00B33F81" w:rsidP="00B33F81">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12.5.1.1 Bankovní záruka za řádné provedení díla kryje finanční nároky objednatele za zhotovitelem (zákonné či smluvní sankce, náhradu škody apod.), vzniklé objednateli z důvodů porušení povinností zhotovitele týkajících se řádného provedení díla v předepsané kvalitě a smluvené lhůtě, které zhotovitel nesplnil ani po předchozí výzvě objednatele.</w:t>
      </w:r>
    </w:p>
    <w:p w:rsidR="00B33F81" w:rsidRPr="00B33F81" w:rsidRDefault="00B33F81" w:rsidP="00B33F81">
      <w:pPr>
        <w:spacing w:before="120" w:after="120"/>
        <w:ind w:left="539"/>
        <w:jc w:val="both"/>
        <w:rPr>
          <w:rFonts w:ascii="Times New Roman" w:hAnsi="Times New Roman" w:cs="Times New Roman"/>
          <w:sz w:val="20"/>
          <w:szCs w:val="20"/>
        </w:rPr>
      </w:pPr>
      <w:proofErr w:type="gramStart"/>
      <w:r w:rsidRPr="00B33F81">
        <w:rPr>
          <w:rFonts w:ascii="Times New Roman" w:hAnsi="Times New Roman" w:cs="Times New Roman"/>
          <w:sz w:val="20"/>
          <w:szCs w:val="20"/>
        </w:rPr>
        <w:t>12.5.1.2  Zhotovitel</w:t>
      </w:r>
      <w:proofErr w:type="gramEnd"/>
      <w:r w:rsidRPr="00B33F81">
        <w:rPr>
          <w:rFonts w:ascii="Times New Roman" w:hAnsi="Times New Roman" w:cs="Times New Roman"/>
          <w:sz w:val="20"/>
          <w:szCs w:val="20"/>
        </w:rPr>
        <w:t xml:space="preserve"> je povinen do 14 dnů po podpisu smlouvy o dílo poskytnout objednateli originál bankovní záruky=záruční listiny ve sjednané výši, platné po celou dobu provádění stavby.</w:t>
      </w:r>
    </w:p>
    <w:p w:rsidR="00B33F81" w:rsidRPr="00B33F81" w:rsidRDefault="00B33F81" w:rsidP="00B33F81">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12.5.1.3 Doba provádění stavby=díla začíná dnem převzetí staveniště a končí dnem předání a převzetí díla dle článku 8. této smlouvy.</w:t>
      </w:r>
    </w:p>
    <w:p w:rsidR="00B33F81" w:rsidRPr="00B33F81" w:rsidRDefault="00B33F81" w:rsidP="00B33F81">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 xml:space="preserve">12.5.1.4 Výše bankovní záruky za řádné provedení díla (garantovaná částka) se stanovuje ve výši </w:t>
      </w:r>
      <w:r>
        <w:rPr>
          <w:rFonts w:ascii="Times New Roman" w:hAnsi="Times New Roman" w:cs="Times New Roman"/>
          <w:sz w:val="20"/>
          <w:szCs w:val="20"/>
        </w:rPr>
        <w:br/>
      </w:r>
      <w:r w:rsidR="00FF102C">
        <w:rPr>
          <w:rFonts w:ascii="Times New Roman" w:hAnsi="Times New Roman" w:cs="Times New Roman"/>
          <w:sz w:val="20"/>
          <w:szCs w:val="20"/>
        </w:rPr>
        <w:t>3</w:t>
      </w:r>
      <w:r w:rsidR="00994C3D" w:rsidRPr="00994C3D">
        <w:rPr>
          <w:rFonts w:ascii="Times New Roman" w:hAnsi="Times New Roman" w:cs="Times New Roman"/>
          <w:sz w:val="20"/>
          <w:szCs w:val="20"/>
        </w:rPr>
        <w:t xml:space="preserve"> 500 000,- Kč bez DPH </w:t>
      </w:r>
      <w:r w:rsidRPr="00B33F81">
        <w:rPr>
          <w:rFonts w:ascii="Times New Roman" w:hAnsi="Times New Roman" w:cs="Times New Roman"/>
          <w:sz w:val="20"/>
          <w:szCs w:val="20"/>
        </w:rPr>
        <w:t>a objednatel pozbývá nárok na její uplatnění dnem úspěšného protokolárního předání a převzetí díla. V případě dílčího plnění zhotovitele vůči objednateli, je-li předáváno dílo po částech, snižuje se i hodnota bankovní záruky s ohledem na objem již předané části díla.</w:t>
      </w:r>
    </w:p>
    <w:p w:rsidR="00B33F81" w:rsidRPr="00B33F81" w:rsidRDefault="00B33F81" w:rsidP="00B33F81">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12.5.1.5 Nepředložení bankovní záruky za řádné provedení díla zhotovitelem objednateli ani v dodatečné přiměřené lhůtě je porušením smlouvy, které opravňuje objednatele k odstoupení od smlouvy.</w:t>
      </w:r>
    </w:p>
    <w:p w:rsidR="00B33F81" w:rsidRPr="00B33F81" w:rsidRDefault="00B33F81" w:rsidP="00B33F81">
      <w:pPr>
        <w:spacing w:before="120" w:after="120"/>
        <w:ind w:left="539" w:hanging="539"/>
        <w:jc w:val="both"/>
        <w:rPr>
          <w:rFonts w:ascii="Times New Roman" w:hAnsi="Times New Roman" w:cs="Times New Roman"/>
          <w:sz w:val="24"/>
          <w:szCs w:val="20"/>
        </w:rPr>
      </w:pPr>
      <w:proofErr w:type="gramStart"/>
      <w:r w:rsidRPr="00B33F81">
        <w:rPr>
          <w:rFonts w:ascii="Times New Roman" w:hAnsi="Times New Roman" w:cs="Times New Roman"/>
          <w:sz w:val="24"/>
          <w:szCs w:val="20"/>
        </w:rPr>
        <w:t>12.5.2  „</w:t>
      </w:r>
      <w:r w:rsidRPr="00B33F81">
        <w:rPr>
          <w:rFonts w:ascii="Times New Roman" w:hAnsi="Times New Roman" w:cs="Times New Roman"/>
          <w:b/>
          <w:i/>
          <w:sz w:val="24"/>
          <w:szCs w:val="20"/>
        </w:rPr>
        <w:t>Bankovní</w:t>
      </w:r>
      <w:proofErr w:type="gramEnd"/>
      <w:r w:rsidRPr="00B33F81">
        <w:rPr>
          <w:rFonts w:ascii="Times New Roman" w:hAnsi="Times New Roman" w:cs="Times New Roman"/>
          <w:b/>
          <w:i/>
          <w:sz w:val="24"/>
          <w:szCs w:val="20"/>
        </w:rPr>
        <w:t xml:space="preserve"> záruku za jakost po dobu záruční doby“</w:t>
      </w:r>
      <w:r w:rsidRPr="00B33F81">
        <w:rPr>
          <w:rFonts w:ascii="Times New Roman" w:hAnsi="Times New Roman" w:cs="Times New Roman"/>
          <w:sz w:val="24"/>
          <w:szCs w:val="20"/>
        </w:rPr>
        <w:t xml:space="preserve"> s tímto obsahem podmínkami:</w:t>
      </w:r>
    </w:p>
    <w:p w:rsidR="00B33F81" w:rsidRPr="00B33F81" w:rsidRDefault="00B33F81" w:rsidP="004F5BB0">
      <w:pPr>
        <w:spacing w:before="120" w:after="120"/>
        <w:ind w:left="539"/>
        <w:jc w:val="both"/>
        <w:rPr>
          <w:rFonts w:ascii="Times New Roman" w:hAnsi="Times New Roman" w:cs="Times New Roman"/>
          <w:sz w:val="24"/>
          <w:szCs w:val="20"/>
        </w:rPr>
      </w:pPr>
      <w:r w:rsidRPr="00B33F81">
        <w:rPr>
          <w:rFonts w:ascii="Times New Roman" w:hAnsi="Times New Roman" w:cs="Times New Roman"/>
          <w:sz w:val="24"/>
          <w:szCs w:val="20"/>
        </w:rPr>
        <w:t xml:space="preserve">Banka prohlásí v bankovní záruce, že uspokojí </w:t>
      </w:r>
      <w:r w:rsidR="004F5BB0" w:rsidRPr="004F5BB0">
        <w:rPr>
          <w:rFonts w:ascii="Times New Roman" w:hAnsi="Times New Roman" w:cs="Times New Roman"/>
          <w:sz w:val="24"/>
          <w:szCs w:val="20"/>
        </w:rPr>
        <w:t xml:space="preserve">město Kolín, Karlovo náměstí 78, 280 12 Kolín I, IČ: 00235440 (objednatel) až do výše částky </w:t>
      </w:r>
      <w:r w:rsidR="004F5BB0" w:rsidRPr="00FF102C">
        <w:rPr>
          <w:rFonts w:ascii="Times New Roman" w:hAnsi="Times New Roman" w:cs="Times New Roman"/>
          <w:sz w:val="24"/>
          <w:szCs w:val="20"/>
        </w:rPr>
        <w:t xml:space="preserve">2 </w:t>
      </w:r>
      <w:r w:rsidR="00994C3D" w:rsidRPr="00FF102C">
        <w:rPr>
          <w:rFonts w:ascii="Times New Roman" w:hAnsi="Times New Roman" w:cs="Times New Roman"/>
          <w:sz w:val="24"/>
          <w:szCs w:val="20"/>
        </w:rPr>
        <w:t>0</w:t>
      </w:r>
      <w:r w:rsidR="004F5BB0" w:rsidRPr="00FF102C">
        <w:rPr>
          <w:rFonts w:ascii="Times New Roman" w:hAnsi="Times New Roman" w:cs="Times New Roman"/>
          <w:sz w:val="24"/>
          <w:szCs w:val="20"/>
        </w:rPr>
        <w:t>00 000,-</w:t>
      </w:r>
      <w:r w:rsidR="004F5BB0" w:rsidRPr="004F5BB0">
        <w:rPr>
          <w:rFonts w:ascii="Times New Roman" w:hAnsi="Times New Roman" w:cs="Times New Roman"/>
          <w:sz w:val="24"/>
          <w:szCs w:val="20"/>
        </w:rPr>
        <w:t xml:space="preserve"> </w:t>
      </w:r>
      <w:r w:rsidRPr="00B33F81">
        <w:rPr>
          <w:rFonts w:ascii="Times New Roman" w:hAnsi="Times New Roman" w:cs="Times New Roman"/>
          <w:sz w:val="24"/>
          <w:szCs w:val="20"/>
        </w:rPr>
        <w:t>Kč a to v případě, že zhotovitel nesplní závazky vyplývající ze záruky za jakost dle této smlouvy o dílo a z práva na odstranění vad díla.</w:t>
      </w:r>
    </w:p>
    <w:p w:rsidR="00B33F81" w:rsidRPr="00B33F81" w:rsidRDefault="00B33F81" w:rsidP="00B33F81">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12.5.2.1 Právo objednatele na plnění z této bankovní záruky za jakost po dobu záruční lhůty vznikne v každém jednotlivém případě porušení těchto povinností ze strany zhotovitele:</w:t>
      </w:r>
    </w:p>
    <w:p w:rsidR="00B33F81" w:rsidRPr="00B33F81" w:rsidRDefault="00B33F81" w:rsidP="00B33F81">
      <w:pPr>
        <w:ind w:left="539" w:firstLine="170"/>
        <w:jc w:val="both"/>
        <w:rPr>
          <w:rFonts w:ascii="Times New Roman" w:hAnsi="Times New Roman" w:cs="Times New Roman"/>
          <w:sz w:val="20"/>
          <w:szCs w:val="20"/>
        </w:rPr>
      </w:pPr>
      <w:r w:rsidRPr="00B33F81">
        <w:rPr>
          <w:rFonts w:ascii="Times New Roman" w:hAnsi="Times New Roman" w:cs="Times New Roman"/>
          <w:sz w:val="20"/>
          <w:szCs w:val="20"/>
        </w:rPr>
        <w:t>-odstranit vady a nedodělky uvedené v předávacím protokolu v termínu uvedeném v předávacím protokolu nebo</w:t>
      </w:r>
    </w:p>
    <w:p w:rsidR="00B33F81" w:rsidRPr="00B33F81" w:rsidRDefault="00B33F81" w:rsidP="00B33F81">
      <w:pPr>
        <w:ind w:left="539" w:firstLine="170"/>
        <w:jc w:val="both"/>
        <w:rPr>
          <w:rFonts w:ascii="Times New Roman" w:hAnsi="Times New Roman" w:cs="Times New Roman"/>
          <w:sz w:val="20"/>
          <w:szCs w:val="20"/>
        </w:rPr>
      </w:pPr>
      <w:r w:rsidRPr="00B33F81">
        <w:rPr>
          <w:rFonts w:ascii="Times New Roman" w:hAnsi="Times New Roman" w:cs="Times New Roman"/>
          <w:sz w:val="20"/>
          <w:szCs w:val="20"/>
        </w:rPr>
        <w:t xml:space="preserve">-nastoupit s touto smlouvou v daném termínu k odstranění objednatelem v záruční době reklamované vady nebo </w:t>
      </w:r>
    </w:p>
    <w:p w:rsidR="00B33F81" w:rsidRPr="00B33F81" w:rsidRDefault="00B33F81" w:rsidP="00B33F81">
      <w:pPr>
        <w:ind w:left="539" w:firstLine="170"/>
        <w:jc w:val="both"/>
        <w:rPr>
          <w:rFonts w:ascii="Times New Roman" w:hAnsi="Times New Roman" w:cs="Times New Roman"/>
          <w:sz w:val="20"/>
          <w:szCs w:val="20"/>
        </w:rPr>
      </w:pPr>
      <w:r w:rsidRPr="00B33F81">
        <w:rPr>
          <w:rFonts w:ascii="Times New Roman" w:hAnsi="Times New Roman" w:cs="Times New Roman"/>
          <w:sz w:val="20"/>
          <w:szCs w:val="20"/>
        </w:rPr>
        <w:t>-odstranit objednatelem v záruční době reklamovanou vadu s touto smlouvou stanoveném termínu.</w:t>
      </w:r>
    </w:p>
    <w:p w:rsidR="00B33F81" w:rsidRPr="00B33F81" w:rsidRDefault="00B33F81" w:rsidP="00B33F81">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lastRenderedPageBreak/>
        <w:t xml:space="preserve">12.5.2.2 Bankovní záruka musí nabýt účinnosti nejpozději v den předání díla. Banka poskytne neodvolatelnou záruku a to na dobu nejméně do konce záruční doby </w:t>
      </w:r>
      <w:r w:rsidR="00F02F64">
        <w:rPr>
          <w:rFonts w:ascii="Times New Roman" w:hAnsi="Times New Roman" w:cs="Times New Roman"/>
          <w:sz w:val="20"/>
          <w:szCs w:val="20"/>
        </w:rPr>
        <w:t xml:space="preserve">na celé dílo </w:t>
      </w:r>
      <w:r w:rsidRPr="00B33F81">
        <w:rPr>
          <w:rFonts w:ascii="Times New Roman" w:hAnsi="Times New Roman" w:cs="Times New Roman"/>
          <w:sz w:val="20"/>
          <w:szCs w:val="20"/>
        </w:rPr>
        <w:t>dle článku 9. této smlouvy</w:t>
      </w:r>
      <w:r w:rsidR="00F02F64">
        <w:rPr>
          <w:rFonts w:ascii="Times New Roman" w:hAnsi="Times New Roman" w:cs="Times New Roman"/>
          <w:sz w:val="20"/>
          <w:szCs w:val="20"/>
        </w:rPr>
        <w:t xml:space="preserve"> tj. </w:t>
      </w:r>
      <w:r w:rsidR="004F5BB0" w:rsidRPr="00FF102C">
        <w:rPr>
          <w:rFonts w:ascii="Times New Roman" w:hAnsi="Times New Roman" w:cs="Times New Roman"/>
          <w:sz w:val="20"/>
          <w:szCs w:val="20"/>
        </w:rPr>
        <w:t xml:space="preserve">maximálně na </w:t>
      </w:r>
      <w:r w:rsidR="00F02F64" w:rsidRPr="00FF102C">
        <w:rPr>
          <w:rFonts w:ascii="Times New Roman" w:hAnsi="Times New Roman" w:cs="Times New Roman"/>
          <w:sz w:val="20"/>
          <w:szCs w:val="20"/>
        </w:rPr>
        <w:t>60 měsíců</w:t>
      </w:r>
      <w:r w:rsidRPr="00FF102C">
        <w:rPr>
          <w:rFonts w:ascii="Times New Roman" w:hAnsi="Times New Roman" w:cs="Times New Roman"/>
          <w:sz w:val="20"/>
          <w:szCs w:val="20"/>
        </w:rPr>
        <w:t>.</w:t>
      </w:r>
      <w:r w:rsidRPr="00B33F81">
        <w:rPr>
          <w:rFonts w:ascii="Times New Roman" w:hAnsi="Times New Roman" w:cs="Times New Roman"/>
          <w:sz w:val="20"/>
          <w:szCs w:val="20"/>
        </w:rPr>
        <w:t xml:space="preserve"> </w:t>
      </w:r>
    </w:p>
    <w:p w:rsidR="00B33F81" w:rsidRPr="00B33F81" w:rsidRDefault="00B33F81" w:rsidP="00B33F81">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12.5.2.3 Objednatel je oprávněn požadovat k úhradě od banky vždy částku (včetně případné DPH) vyplývající z faktury vystavené třetí osobou za odstranění objednatelem reklamovanou vadu, která nebyla zhotovitelem s touto smlouvou v daném termínu odstraněna nebo na kterou zhotovitel ve stanovené době nenastoupil za účelem jejího odstranění.</w:t>
      </w:r>
    </w:p>
    <w:p w:rsidR="00B33F81" w:rsidRPr="00B33F81" w:rsidRDefault="00B33F81" w:rsidP="00B33F81">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 xml:space="preserve">12.5.2.4 Předání předmětné záruční listiny je podmínkou pro zahájení přejímacího řízení celého díla a pro konečné převzetí celého díla objednatelem. Nebude-li záruční listina s obsahovými náležitostmi odpovídajícími zákonu a této smlouvě zhotovitelem poskytnuta, není objednatel povinen zahájit přejímací řízení a dílo se považuje za nedokončené. Pokud zhotovitel poruší povinnost předat objednateli do dne zahájení přejímacího řízení záruční listinu s výše specifikovaným obsahem, zavazuje se uhradit objednateli smluvní pokutu ve výši 50.000,- Kč. V takovém případě je také objednatel oprávněn od této smlouvy odstoupit. </w:t>
      </w:r>
    </w:p>
    <w:p w:rsidR="004F5BB0" w:rsidRDefault="00645553" w:rsidP="00645553">
      <w:pPr>
        <w:spacing w:before="120" w:after="120"/>
        <w:ind w:left="539" w:hanging="539"/>
        <w:jc w:val="both"/>
        <w:rPr>
          <w:rFonts w:ascii="Times New Roman" w:hAnsi="Times New Roman" w:cs="Times New Roman"/>
          <w:sz w:val="24"/>
          <w:szCs w:val="20"/>
        </w:rPr>
      </w:pPr>
      <w:r>
        <w:rPr>
          <w:rFonts w:ascii="Times New Roman" w:hAnsi="Times New Roman" w:cs="Times New Roman"/>
          <w:sz w:val="24"/>
          <w:szCs w:val="20"/>
        </w:rPr>
        <w:t>12.6 Na základě dohody obou smluvních stran lze nahradit bankovní záruky dle odstavců 12.5.1. a 12.5.2. této smlouvy i složením příslušné garantované částky na účet objednatele. O tomto způsobu zajištění závazků zhotovitele bude v tomto případě k tomuto na základě dohody obou smluvních stran uzavřen příslušný dodatek smlouvy.</w:t>
      </w:r>
    </w:p>
    <w:p w:rsidR="00152589" w:rsidRDefault="00152589" w:rsidP="00B33F81">
      <w:pPr>
        <w:ind w:left="284"/>
        <w:jc w:val="center"/>
        <w:rPr>
          <w:rFonts w:ascii="Times New Roman" w:hAnsi="Times New Roman" w:cs="Times New Roman"/>
          <w:b/>
          <w:sz w:val="24"/>
        </w:rPr>
      </w:pPr>
    </w:p>
    <w:p w:rsidR="00B33F81" w:rsidRPr="00B33F81" w:rsidRDefault="00B33F81" w:rsidP="00B33F81">
      <w:pPr>
        <w:ind w:left="284"/>
        <w:jc w:val="center"/>
        <w:rPr>
          <w:rFonts w:ascii="Times New Roman" w:hAnsi="Times New Roman" w:cs="Times New Roman"/>
          <w:b/>
          <w:sz w:val="24"/>
        </w:rPr>
      </w:pPr>
      <w:r w:rsidRPr="00B33F81">
        <w:rPr>
          <w:rFonts w:ascii="Times New Roman" w:hAnsi="Times New Roman" w:cs="Times New Roman"/>
          <w:b/>
          <w:sz w:val="24"/>
        </w:rPr>
        <w:t>Článek 13.</w:t>
      </w:r>
    </w:p>
    <w:p w:rsidR="00B33F81" w:rsidRDefault="00B33F81" w:rsidP="00B33F81">
      <w:pPr>
        <w:spacing w:after="120"/>
        <w:ind w:left="284"/>
        <w:jc w:val="center"/>
        <w:rPr>
          <w:rFonts w:ascii="Times New Roman" w:hAnsi="Times New Roman" w:cs="Times New Roman"/>
          <w:b/>
          <w:sz w:val="24"/>
        </w:rPr>
      </w:pPr>
      <w:r w:rsidRPr="00B33F81">
        <w:rPr>
          <w:rFonts w:ascii="Times New Roman" w:hAnsi="Times New Roman" w:cs="Times New Roman"/>
          <w:b/>
          <w:sz w:val="24"/>
        </w:rPr>
        <w:t>Ostatní ujednání</w:t>
      </w:r>
    </w:p>
    <w:p w:rsidR="009C7434" w:rsidRDefault="00B33F81" w:rsidP="009C7434">
      <w:pPr>
        <w:autoSpaceDE w:val="0"/>
        <w:autoSpaceDN w:val="0"/>
        <w:adjustRightInd w:val="0"/>
        <w:jc w:val="both"/>
        <w:rPr>
          <w:rFonts w:ascii="Times New Roman" w:eastAsia="Times New Roman" w:hAnsi="Times New Roman" w:cs="Times New Roman"/>
          <w:sz w:val="24"/>
        </w:rPr>
      </w:pPr>
      <w:r w:rsidRPr="00B33F81">
        <w:rPr>
          <w:rFonts w:ascii="Times New Roman" w:eastAsia="Times New Roman" w:hAnsi="Times New Roman" w:cs="Times New Roman"/>
          <w:sz w:val="24"/>
          <w:szCs w:val="20"/>
        </w:rPr>
        <w:t xml:space="preserve">13.1 Je předpoklad, </w:t>
      </w:r>
      <w:r w:rsidR="009C7434" w:rsidRPr="009C7434">
        <w:rPr>
          <w:rFonts w:ascii="Times New Roman" w:eastAsia="Times New Roman" w:hAnsi="Times New Roman" w:cs="Times New Roman"/>
          <w:sz w:val="24"/>
        </w:rPr>
        <w:t>že tato veřejná zakázka</w:t>
      </w:r>
      <w:r w:rsidR="009C7434">
        <w:rPr>
          <w:rFonts w:ascii="Times New Roman" w:eastAsia="Times New Roman" w:hAnsi="Times New Roman" w:cs="Times New Roman"/>
          <w:sz w:val="24"/>
        </w:rPr>
        <w:t>-předmět díla</w:t>
      </w:r>
      <w:r w:rsidR="009C7434" w:rsidRPr="009C7434">
        <w:rPr>
          <w:rFonts w:ascii="Times New Roman" w:eastAsia="Times New Roman" w:hAnsi="Times New Roman" w:cs="Times New Roman"/>
          <w:sz w:val="24"/>
        </w:rPr>
        <w:t xml:space="preserve"> bude v jejím průběhu spolufinancovaná z finančních zdrojů Evropské unie prostřednictvím Integrovaného regionálního operačního programu s těmito identifikačními údaji projektu:</w:t>
      </w:r>
    </w:p>
    <w:p w:rsidR="00B52FE9" w:rsidRPr="00B52FE9" w:rsidRDefault="00B52FE9" w:rsidP="00B52FE9">
      <w:pPr>
        <w:autoSpaceDE w:val="0"/>
        <w:autoSpaceDN w:val="0"/>
        <w:adjustRightInd w:val="0"/>
        <w:rPr>
          <w:rFonts w:ascii="Times New Roman" w:eastAsia="Times New Roman" w:hAnsi="Times New Roman" w:cs="Times New Roman"/>
          <w:sz w:val="20"/>
          <w:szCs w:val="20"/>
        </w:rPr>
      </w:pPr>
      <w:r w:rsidRPr="00B52FE9">
        <w:rPr>
          <w:rFonts w:ascii="Times New Roman" w:eastAsia="Times New Roman" w:hAnsi="Times New Roman" w:cs="Times New Roman"/>
          <w:b/>
          <w:bCs/>
          <w:sz w:val="20"/>
          <w:szCs w:val="20"/>
        </w:rPr>
        <w:t>Registrační číslo projektu:</w:t>
      </w:r>
      <w:r w:rsidRPr="00B52FE9">
        <w:rPr>
          <w:rFonts w:ascii="Times New Roman" w:eastAsia="Times New Roman" w:hAnsi="Times New Roman" w:cs="Times New Roman"/>
          <w:sz w:val="20"/>
          <w:szCs w:val="20"/>
        </w:rPr>
        <w:t>: CZ.06.1.37/0.0/0.0/16_029/0001858</w:t>
      </w:r>
    </w:p>
    <w:p w:rsidR="00B52FE9" w:rsidRPr="00B52FE9" w:rsidRDefault="00B52FE9" w:rsidP="00B52FE9">
      <w:pPr>
        <w:autoSpaceDE w:val="0"/>
        <w:autoSpaceDN w:val="0"/>
        <w:adjustRightInd w:val="0"/>
        <w:rPr>
          <w:rFonts w:ascii="Times New Roman" w:eastAsia="Times New Roman" w:hAnsi="Times New Roman" w:cs="Times New Roman"/>
          <w:sz w:val="20"/>
          <w:szCs w:val="20"/>
        </w:rPr>
      </w:pPr>
      <w:r w:rsidRPr="00B52FE9">
        <w:rPr>
          <w:rFonts w:ascii="Times New Roman" w:eastAsia="Times New Roman" w:hAnsi="Times New Roman" w:cs="Times New Roman"/>
          <w:b/>
          <w:bCs/>
          <w:sz w:val="20"/>
          <w:szCs w:val="20"/>
        </w:rPr>
        <w:t>Identifikace žádosti (</w:t>
      </w:r>
      <w:proofErr w:type="spellStart"/>
      <w:r w:rsidRPr="00B52FE9">
        <w:rPr>
          <w:rFonts w:ascii="Times New Roman" w:eastAsia="Times New Roman" w:hAnsi="Times New Roman" w:cs="Times New Roman"/>
          <w:b/>
          <w:bCs/>
          <w:sz w:val="20"/>
          <w:szCs w:val="20"/>
        </w:rPr>
        <w:t>Hash</w:t>
      </w:r>
      <w:proofErr w:type="spellEnd"/>
      <w:r w:rsidRPr="00B52FE9">
        <w:rPr>
          <w:rFonts w:ascii="Times New Roman" w:eastAsia="Times New Roman" w:hAnsi="Times New Roman" w:cs="Times New Roman"/>
          <w:b/>
          <w:bCs/>
          <w:sz w:val="20"/>
          <w:szCs w:val="20"/>
        </w:rPr>
        <w:t xml:space="preserve">): </w:t>
      </w:r>
      <w:r w:rsidRPr="00B52FE9">
        <w:rPr>
          <w:rFonts w:ascii="Times New Roman" w:eastAsia="Times New Roman" w:hAnsi="Times New Roman" w:cs="Times New Roman"/>
          <w:sz w:val="20"/>
          <w:szCs w:val="20"/>
        </w:rPr>
        <w:t>6Fk4kP</w:t>
      </w:r>
    </w:p>
    <w:p w:rsidR="00B52FE9" w:rsidRPr="00B52FE9" w:rsidRDefault="00B52FE9" w:rsidP="00B52FE9">
      <w:pPr>
        <w:jc w:val="both"/>
        <w:rPr>
          <w:rFonts w:ascii="Times New Roman" w:eastAsia="Times New Roman" w:hAnsi="Times New Roman" w:cs="Times New Roman"/>
          <w:sz w:val="20"/>
          <w:szCs w:val="20"/>
        </w:rPr>
      </w:pPr>
      <w:r w:rsidRPr="00B52FE9">
        <w:rPr>
          <w:rFonts w:ascii="Times New Roman" w:eastAsia="Times New Roman" w:hAnsi="Times New Roman" w:cs="Times New Roman"/>
          <w:b/>
          <w:bCs/>
          <w:sz w:val="20"/>
          <w:szCs w:val="20"/>
        </w:rPr>
        <w:t xml:space="preserve">Název projektu: </w:t>
      </w:r>
      <w:r w:rsidRPr="00B52FE9">
        <w:rPr>
          <w:rFonts w:ascii="Times New Roman" w:eastAsia="Times New Roman" w:hAnsi="Times New Roman" w:cs="Times New Roman"/>
          <w:sz w:val="20"/>
          <w:szCs w:val="20"/>
        </w:rPr>
        <w:t>Modernizace přestupního terminálu v Kolíně</w:t>
      </w:r>
    </w:p>
    <w:p w:rsidR="00B52FE9" w:rsidRPr="00B52FE9" w:rsidRDefault="00B52FE9" w:rsidP="00B52FE9">
      <w:pPr>
        <w:autoSpaceDE w:val="0"/>
        <w:autoSpaceDN w:val="0"/>
        <w:adjustRightInd w:val="0"/>
        <w:rPr>
          <w:rFonts w:ascii="Times New Roman" w:eastAsia="Times New Roman" w:hAnsi="Times New Roman" w:cs="Times New Roman"/>
          <w:sz w:val="20"/>
          <w:szCs w:val="20"/>
        </w:rPr>
      </w:pPr>
      <w:r w:rsidRPr="00B52FE9">
        <w:rPr>
          <w:rFonts w:ascii="Times New Roman" w:eastAsia="Times New Roman" w:hAnsi="Times New Roman" w:cs="Times New Roman"/>
          <w:b/>
          <w:bCs/>
          <w:sz w:val="20"/>
          <w:szCs w:val="20"/>
        </w:rPr>
        <w:t xml:space="preserve">Číslo programu: </w:t>
      </w:r>
      <w:r w:rsidRPr="00B52FE9">
        <w:rPr>
          <w:rFonts w:ascii="Times New Roman" w:eastAsia="Times New Roman" w:hAnsi="Times New Roman" w:cs="Times New Roman"/>
          <w:sz w:val="20"/>
          <w:szCs w:val="20"/>
        </w:rPr>
        <w:t>06</w:t>
      </w:r>
    </w:p>
    <w:p w:rsidR="00B52FE9" w:rsidRPr="00B52FE9" w:rsidRDefault="00B52FE9" w:rsidP="00B52FE9">
      <w:pPr>
        <w:autoSpaceDE w:val="0"/>
        <w:autoSpaceDN w:val="0"/>
        <w:adjustRightInd w:val="0"/>
        <w:rPr>
          <w:rFonts w:ascii="Times New Roman" w:eastAsia="Times New Roman" w:hAnsi="Times New Roman" w:cs="Times New Roman"/>
          <w:sz w:val="20"/>
          <w:szCs w:val="20"/>
        </w:rPr>
      </w:pPr>
      <w:r w:rsidRPr="00B52FE9">
        <w:rPr>
          <w:rFonts w:ascii="Times New Roman" w:eastAsia="Times New Roman" w:hAnsi="Times New Roman" w:cs="Times New Roman"/>
          <w:b/>
          <w:bCs/>
          <w:sz w:val="20"/>
          <w:szCs w:val="20"/>
        </w:rPr>
        <w:t xml:space="preserve">Název programu: </w:t>
      </w:r>
      <w:r w:rsidRPr="00B52FE9">
        <w:rPr>
          <w:rFonts w:ascii="Times New Roman" w:eastAsia="Times New Roman" w:hAnsi="Times New Roman" w:cs="Times New Roman"/>
          <w:sz w:val="20"/>
          <w:szCs w:val="20"/>
        </w:rPr>
        <w:t>Integrovaný regionální operační program</w:t>
      </w:r>
    </w:p>
    <w:p w:rsidR="00B52FE9" w:rsidRPr="00B52FE9" w:rsidRDefault="00B52FE9" w:rsidP="00B52FE9">
      <w:pPr>
        <w:autoSpaceDE w:val="0"/>
        <w:autoSpaceDN w:val="0"/>
        <w:adjustRightInd w:val="0"/>
        <w:rPr>
          <w:rFonts w:ascii="Times New Roman" w:eastAsia="Times New Roman" w:hAnsi="Times New Roman" w:cs="Times New Roman"/>
          <w:sz w:val="20"/>
          <w:szCs w:val="20"/>
        </w:rPr>
      </w:pPr>
      <w:r w:rsidRPr="00B52FE9">
        <w:rPr>
          <w:rFonts w:ascii="Times New Roman" w:eastAsia="Times New Roman" w:hAnsi="Times New Roman" w:cs="Times New Roman"/>
          <w:b/>
          <w:bCs/>
          <w:sz w:val="20"/>
          <w:szCs w:val="20"/>
        </w:rPr>
        <w:t xml:space="preserve">Číslo výzvy: </w:t>
      </w:r>
      <w:r w:rsidRPr="00B52FE9">
        <w:rPr>
          <w:rFonts w:ascii="Times New Roman" w:eastAsia="Times New Roman" w:hAnsi="Times New Roman" w:cs="Times New Roman"/>
          <w:sz w:val="20"/>
          <w:szCs w:val="20"/>
        </w:rPr>
        <w:t>06_16_029</w:t>
      </w:r>
    </w:p>
    <w:p w:rsidR="00B52FE9" w:rsidRPr="00B52FE9" w:rsidRDefault="00B52FE9" w:rsidP="00B52FE9">
      <w:pPr>
        <w:autoSpaceDE w:val="0"/>
        <w:autoSpaceDN w:val="0"/>
        <w:adjustRightInd w:val="0"/>
        <w:spacing w:after="120"/>
        <w:rPr>
          <w:rFonts w:ascii="Times New Roman" w:eastAsia="Times New Roman" w:hAnsi="Times New Roman" w:cs="Times New Roman"/>
          <w:sz w:val="20"/>
          <w:szCs w:val="20"/>
        </w:rPr>
      </w:pPr>
      <w:r w:rsidRPr="00B52FE9">
        <w:rPr>
          <w:rFonts w:ascii="Times New Roman" w:eastAsia="Times New Roman" w:hAnsi="Times New Roman" w:cs="Times New Roman"/>
          <w:b/>
          <w:bCs/>
          <w:sz w:val="20"/>
          <w:szCs w:val="20"/>
        </w:rPr>
        <w:t xml:space="preserve">Název výzvy: </w:t>
      </w:r>
      <w:r w:rsidRPr="00B52FE9">
        <w:rPr>
          <w:rFonts w:ascii="Times New Roman" w:eastAsia="Times New Roman" w:hAnsi="Times New Roman" w:cs="Times New Roman"/>
          <w:sz w:val="20"/>
          <w:szCs w:val="20"/>
        </w:rPr>
        <w:t>24. Výzva IROP - VÝSTAVBA A MODERNIZACE PŘESTUPNÍCH TERMINÁLŮ - SC 1.2</w:t>
      </w:r>
    </w:p>
    <w:p w:rsidR="00B33F81" w:rsidRPr="00B33F81" w:rsidRDefault="00B33F81" w:rsidP="00B33F81">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13.2 </w:t>
      </w:r>
      <w:r w:rsidR="00CD129B">
        <w:rPr>
          <w:rFonts w:ascii="Times New Roman" w:eastAsia="Times New Roman" w:hAnsi="Times New Roman" w:cs="Times New Roman"/>
          <w:sz w:val="24"/>
          <w:szCs w:val="20"/>
        </w:rPr>
        <w:t>Zhotovitel</w:t>
      </w:r>
      <w:r w:rsidRPr="00B33F81">
        <w:rPr>
          <w:rFonts w:ascii="Times New Roman" w:eastAsia="Times New Roman" w:hAnsi="Times New Roman" w:cs="Times New Roman"/>
          <w:sz w:val="24"/>
          <w:szCs w:val="20"/>
        </w:rPr>
        <w:t xml:space="preserve"> je </w:t>
      </w:r>
      <w:r w:rsidR="00F02F64">
        <w:rPr>
          <w:rFonts w:ascii="Times New Roman" w:eastAsia="Times New Roman" w:hAnsi="Times New Roman" w:cs="Times New Roman"/>
          <w:sz w:val="24"/>
          <w:szCs w:val="20"/>
        </w:rPr>
        <w:t xml:space="preserve">v případě naplnění skutečnosti dle předchozího odstavce </w:t>
      </w:r>
      <w:r w:rsidRPr="00B33F81">
        <w:rPr>
          <w:rFonts w:ascii="Times New Roman" w:eastAsia="Times New Roman" w:hAnsi="Times New Roman" w:cs="Times New Roman"/>
          <w:sz w:val="24"/>
          <w:szCs w:val="20"/>
        </w:rPr>
        <w:t xml:space="preserve">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w:t>
      </w:r>
      <w:r w:rsidR="00CD129B">
        <w:rPr>
          <w:rFonts w:ascii="Times New Roman" w:eastAsia="Times New Roman" w:hAnsi="Times New Roman" w:cs="Times New Roman"/>
          <w:sz w:val="24"/>
          <w:szCs w:val="20"/>
        </w:rPr>
        <w:t>Zhotovitel</w:t>
      </w:r>
      <w:r w:rsidRPr="00B33F81">
        <w:rPr>
          <w:rFonts w:ascii="Times New Roman" w:eastAsia="Times New Roman" w:hAnsi="Times New Roman" w:cs="Times New Roman"/>
          <w:sz w:val="24"/>
          <w:szCs w:val="20"/>
        </w:rPr>
        <w:t xml:space="preserve"> je povinen postupovat dle pokynů </w:t>
      </w:r>
      <w:r w:rsidR="00CD129B">
        <w:rPr>
          <w:rFonts w:ascii="Times New Roman" w:eastAsia="Times New Roman" w:hAnsi="Times New Roman" w:cs="Times New Roman"/>
          <w:sz w:val="24"/>
          <w:szCs w:val="20"/>
        </w:rPr>
        <w:t>objednatele</w:t>
      </w:r>
      <w:r w:rsidRPr="00B33F81">
        <w:rPr>
          <w:rFonts w:ascii="Times New Roman" w:eastAsia="Times New Roman" w:hAnsi="Times New Roman" w:cs="Times New Roman"/>
          <w:sz w:val="24"/>
          <w:szCs w:val="20"/>
        </w:rPr>
        <w:t xml:space="preserve"> tak, aby nebyly porušeny podmínky a pravidla poskytnutí dotace.</w:t>
      </w:r>
    </w:p>
    <w:p w:rsidR="00352595" w:rsidRDefault="00B33F81" w:rsidP="00B94832">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13.3 </w:t>
      </w:r>
      <w:r w:rsidR="00CD129B">
        <w:rPr>
          <w:rFonts w:ascii="Times New Roman" w:eastAsia="Times New Roman" w:hAnsi="Times New Roman" w:cs="Times New Roman"/>
          <w:sz w:val="24"/>
          <w:szCs w:val="20"/>
        </w:rPr>
        <w:t xml:space="preserve">Zhotovitel </w:t>
      </w:r>
      <w:r w:rsidRPr="00B33F81">
        <w:rPr>
          <w:rFonts w:ascii="Times New Roman" w:eastAsia="Times New Roman" w:hAnsi="Times New Roman" w:cs="Times New Roman"/>
          <w:sz w:val="24"/>
          <w:szCs w:val="20"/>
        </w:rPr>
        <w:t xml:space="preserve">je </w:t>
      </w:r>
      <w:r w:rsidR="00CD129B">
        <w:rPr>
          <w:rFonts w:ascii="Times New Roman" w:eastAsia="Times New Roman" w:hAnsi="Times New Roman" w:cs="Times New Roman"/>
          <w:sz w:val="24"/>
          <w:szCs w:val="20"/>
        </w:rPr>
        <w:t xml:space="preserve">dále v souvislosti s předchozími odstavci 13.1 a 13.2 této smlouvy </w:t>
      </w:r>
      <w:r w:rsidR="00352595">
        <w:rPr>
          <w:rFonts w:ascii="Times New Roman" w:eastAsia="Times New Roman" w:hAnsi="Times New Roman" w:cs="Times New Roman"/>
          <w:sz w:val="24"/>
          <w:szCs w:val="20"/>
        </w:rPr>
        <w:t>v</w:t>
      </w:r>
      <w:r w:rsidR="00274F50" w:rsidRPr="00274F50">
        <w:rPr>
          <w:rFonts w:ascii="Times New Roman" w:eastAsia="Times New Roman" w:hAnsi="Times New Roman" w:cs="Times New Roman"/>
          <w:sz w:val="24"/>
          <w:szCs w:val="20"/>
        </w:rPr>
        <w:t xml:space="preserve"> případě poskytnuté dotace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w:t>
      </w:r>
      <w:r w:rsidR="00352595">
        <w:rPr>
          <w:rFonts w:ascii="Times New Roman" w:eastAsia="Times New Roman" w:hAnsi="Times New Roman" w:cs="Times New Roman"/>
          <w:sz w:val="24"/>
          <w:szCs w:val="20"/>
        </w:rPr>
        <w:t>Zhotovitel</w:t>
      </w:r>
      <w:r w:rsidR="00274F50" w:rsidRPr="00274F50">
        <w:rPr>
          <w:rFonts w:ascii="Times New Roman" w:eastAsia="Times New Roman" w:hAnsi="Times New Roman" w:cs="Times New Roman"/>
          <w:sz w:val="24"/>
          <w:szCs w:val="20"/>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rsidR="00352595" w:rsidRDefault="00274F50" w:rsidP="00B94832">
      <w:pPr>
        <w:spacing w:after="120"/>
        <w:ind w:left="540" w:hanging="540"/>
        <w:jc w:val="both"/>
        <w:rPr>
          <w:rFonts w:ascii="Times New Roman" w:eastAsia="Times New Roman" w:hAnsi="Times New Roman" w:cs="Times New Roman"/>
          <w:sz w:val="24"/>
          <w:szCs w:val="20"/>
        </w:rPr>
      </w:pPr>
      <w:r w:rsidRPr="00274F50">
        <w:rPr>
          <w:rFonts w:ascii="Times New Roman" w:eastAsia="Times New Roman" w:hAnsi="Times New Roman" w:cs="Times New Roman"/>
          <w:sz w:val="24"/>
          <w:szCs w:val="20"/>
        </w:rPr>
        <w:lastRenderedPageBreak/>
        <w:t xml:space="preserve">  </w:t>
      </w:r>
      <w:r w:rsidR="00B94832" w:rsidRPr="00B94832">
        <w:rPr>
          <w:rFonts w:ascii="Times New Roman" w:eastAsia="Times New Roman" w:hAnsi="Times New Roman" w:cs="Times New Roman"/>
          <w:sz w:val="24"/>
          <w:szCs w:val="20"/>
        </w:rPr>
        <w:t xml:space="preserve">13.4 </w:t>
      </w:r>
      <w:r w:rsidR="00567A33" w:rsidRPr="00B94832">
        <w:rPr>
          <w:rFonts w:ascii="Times New Roman" w:eastAsia="Times New Roman" w:hAnsi="Times New Roman" w:cs="Times New Roman"/>
          <w:sz w:val="24"/>
          <w:szCs w:val="20"/>
        </w:rPr>
        <w:t xml:space="preserve">Zhotovitel je </w:t>
      </w:r>
      <w:r w:rsidR="00352595" w:rsidRPr="00352595">
        <w:rPr>
          <w:rFonts w:ascii="Times New Roman" w:eastAsia="Times New Roman" w:hAnsi="Times New Roman" w:cs="Times New Roman"/>
          <w:sz w:val="24"/>
          <w:szCs w:val="20"/>
        </w:rPr>
        <w:t xml:space="preserve">dále povinen postupovat dle pokynů </w:t>
      </w:r>
      <w:r w:rsidR="00352595">
        <w:rPr>
          <w:rFonts w:ascii="Times New Roman" w:eastAsia="Times New Roman" w:hAnsi="Times New Roman" w:cs="Times New Roman"/>
          <w:sz w:val="24"/>
          <w:szCs w:val="20"/>
        </w:rPr>
        <w:t>objednatele</w:t>
      </w:r>
      <w:r w:rsidR="00352595" w:rsidRPr="00352595">
        <w:rPr>
          <w:rFonts w:ascii="Times New Roman" w:eastAsia="Times New Roman" w:hAnsi="Times New Roman" w:cs="Times New Roman"/>
          <w:sz w:val="24"/>
          <w:szCs w:val="20"/>
        </w:rPr>
        <w:t xml:space="preserve"> tak, aby nebyly porušeny podmínky a pravidla poskytnutí dotace obsažené v Zásadách nebo Pokynech pro žadatele či příjemce dotace, rozhodnutí o přidělení či ustanovení smlouvy nebo dohody o poskytnutí dotace a dalších navazujících a souvisejících dokumentů. </w:t>
      </w:r>
      <w:r w:rsidR="00352595">
        <w:rPr>
          <w:rFonts w:ascii="Times New Roman" w:eastAsia="Times New Roman" w:hAnsi="Times New Roman" w:cs="Times New Roman"/>
          <w:sz w:val="24"/>
          <w:szCs w:val="20"/>
        </w:rPr>
        <w:t>Zhotovitel</w:t>
      </w:r>
      <w:r w:rsidR="00352595" w:rsidRPr="00352595">
        <w:rPr>
          <w:rFonts w:ascii="Times New Roman" w:eastAsia="Times New Roman" w:hAnsi="Times New Roman" w:cs="Times New Roman"/>
          <w:sz w:val="24"/>
          <w:szCs w:val="20"/>
        </w:rPr>
        <w:t xml:space="preserve"> je povinen poskytnout dle pokynů </w:t>
      </w:r>
      <w:r w:rsidR="00352595">
        <w:rPr>
          <w:rFonts w:ascii="Times New Roman" w:eastAsia="Times New Roman" w:hAnsi="Times New Roman" w:cs="Times New Roman"/>
          <w:sz w:val="24"/>
          <w:szCs w:val="20"/>
        </w:rPr>
        <w:t>objednatele</w:t>
      </w:r>
      <w:r w:rsidR="00352595" w:rsidRPr="00352595">
        <w:rPr>
          <w:rFonts w:ascii="Times New Roman" w:eastAsia="Times New Roman" w:hAnsi="Times New Roman" w:cs="Times New Roman"/>
          <w:sz w:val="24"/>
          <w:szCs w:val="20"/>
        </w:rPr>
        <w:t xml:space="preserve"> takovou součinnost, aby </w:t>
      </w:r>
      <w:r w:rsidR="00352595">
        <w:rPr>
          <w:rFonts w:ascii="Times New Roman" w:eastAsia="Times New Roman" w:hAnsi="Times New Roman" w:cs="Times New Roman"/>
          <w:sz w:val="24"/>
          <w:szCs w:val="20"/>
        </w:rPr>
        <w:t>objednatel</w:t>
      </w:r>
      <w:r w:rsidR="00352595" w:rsidRPr="00352595">
        <w:rPr>
          <w:rFonts w:ascii="Times New Roman" w:eastAsia="Times New Roman" w:hAnsi="Times New Roman" w:cs="Times New Roman"/>
          <w:sz w:val="24"/>
          <w:szCs w:val="20"/>
        </w:rPr>
        <w:t xml:space="preserve">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a zákonem č. 499/2004 Sb., o archivnictví a spisové službě a o změně některých zákonů, ve znění pozdějších předpisů. </w:t>
      </w:r>
      <w:r w:rsidR="00352595">
        <w:rPr>
          <w:rFonts w:ascii="Times New Roman" w:eastAsia="Times New Roman" w:hAnsi="Times New Roman" w:cs="Times New Roman"/>
          <w:sz w:val="24"/>
          <w:szCs w:val="20"/>
        </w:rPr>
        <w:t>Zhotovitel</w:t>
      </w:r>
      <w:r w:rsidR="00352595" w:rsidRPr="00352595">
        <w:rPr>
          <w:rFonts w:ascii="Times New Roman" w:eastAsia="Times New Roman" w:hAnsi="Times New Roman" w:cs="Times New Roman"/>
          <w:sz w:val="24"/>
          <w:szCs w:val="20"/>
        </w:rPr>
        <w:t xml:space="preserve"> je povinen uchovávat veškerou dokumentaci související s realizací projektu včetně účetních dokladů minimálně do konce roku 2028. Pokud je v českých právních předpisech stanovena lhůta delší, musí ji žadatel/příjemce použít. Každá faktura musí být označena číslem projektu. </w:t>
      </w:r>
    </w:p>
    <w:p w:rsidR="00567A33" w:rsidRPr="00B33F81" w:rsidRDefault="00352595" w:rsidP="00B94832">
      <w:pPr>
        <w:spacing w:after="120"/>
        <w:ind w:left="540" w:hanging="540"/>
        <w:jc w:val="both"/>
        <w:rPr>
          <w:rFonts w:ascii="Times New Roman" w:eastAsia="Times New Roman" w:hAnsi="Times New Roman" w:cs="Times New Roman"/>
          <w:sz w:val="24"/>
          <w:szCs w:val="20"/>
        </w:rPr>
      </w:pPr>
      <w:r w:rsidRPr="00352595">
        <w:rPr>
          <w:rFonts w:ascii="Times New Roman" w:eastAsia="Times New Roman" w:hAnsi="Times New Roman" w:cs="Times New Roman"/>
          <w:sz w:val="24"/>
          <w:szCs w:val="20"/>
        </w:rPr>
        <w:t xml:space="preserve"> </w:t>
      </w:r>
      <w:r w:rsidR="00B94832" w:rsidRPr="00B94832">
        <w:rPr>
          <w:rFonts w:ascii="Times New Roman" w:eastAsia="Times New Roman" w:hAnsi="Times New Roman" w:cs="Times New Roman"/>
          <w:sz w:val="24"/>
          <w:szCs w:val="20"/>
        </w:rPr>
        <w:t xml:space="preserve">13.5 </w:t>
      </w:r>
      <w:r w:rsidR="00567A33" w:rsidRPr="00B94832">
        <w:rPr>
          <w:rFonts w:ascii="Times New Roman" w:eastAsia="Times New Roman" w:hAnsi="Times New Roman" w:cs="Times New Roman"/>
          <w:sz w:val="24"/>
          <w:szCs w:val="20"/>
        </w:rPr>
        <w:t>Zhotovitel je povinen všechny písemné zprávy, písemné výstupy a prezentace opatřit vizuální identitou projektů dle Pravidel pro provádění informačních a propagačních opatření -Pravidel publicity IROP. Zhotovitel je povinen zajistit, aby každý originální účetní doklad obsahoval informaci, že se jedná o projekt IROP a byl na něm výrazně a průkazně vyznačen název a identifikační číslo projektu dle vydaného rozhodnutí o poskytnutí dotace. K tomu předá objednatel zhotoviteli potřebné podklady či odkazy na www stránky ke stažení patřičných údajů a log dle pravidel publicity v IROP v dostatečném předstihu tak, aby zhotovitel mohl výše uvedené povinnosti řádně splnit.</w:t>
      </w:r>
    </w:p>
    <w:p w:rsidR="00B33F81" w:rsidRPr="00B33F81" w:rsidRDefault="00B33F81" w:rsidP="00B33F81">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13.</w:t>
      </w:r>
      <w:r w:rsidR="00B94832">
        <w:rPr>
          <w:rFonts w:ascii="Times New Roman" w:eastAsia="Times New Roman" w:hAnsi="Times New Roman" w:cs="Times New Roman"/>
          <w:sz w:val="24"/>
          <w:szCs w:val="20"/>
        </w:rPr>
        <w:t>6</w:t>
      </w:r>
      <w:r w:rsidRPr="00B33F81">
        <w:rPr>
          <w:rFonts w:ascii="Times New Roman" w:eastAsia="Times New Roman" w:hAnsi="Times New Roman" w:cs="Times New Roman"/>
          <w:sz w:val="24"/>
          <w:szCs w:val="20"/>
        </w:rPr>
        <w:t xml:space="preserve"> Technický dozor na této stavbě nesmí provádět zhotovitel ani osoba s ním propojená.</w:t>
      </w:r>
    </w:p>
    <w:p w:rsidR="00B33F81" w:rsidRPr="00B33F81" w:rsidRDefault="00B33F81" w:rsidP="00B33F81">
      <w:pPr>
        <w:spacing w:before="120"/>
        <w:ind w:left="357" w:hanging="357"/>
        <w:jc w:val="both"/>
        <w:rPr>
          <w:rFonts w:ascii="Times New Roman" w:eastAsia="Times New Roman" w:hAnsi="Times New Roman" w:cs="Times New Roman"/>
          <w:sz w:val="24"/>
        </w:rPr>
      </w:pPr>
      <w:r w:rsidRPr="00B33F81">
        <w:rPr>
          <w:rFonts w:ascii="Times New Roman" w:eastAsia="Times New Roman" w:hAnsi="Times New Roman" w:cs="Times New Roman"/>
          <w:sz w:val="24"/>
        </w:rPr>
        <w:t>13.</w:t>
      </w:r>
      <w:r w:rsidR="00B94832">
        <w:rPr>
          <w:rFonts w:ascii="Times New Roman" w:eastAsia="Times New Roman" w:hAnsi="Times New Roman" w:cs="Times New Roman"/>
          <w:sz w:val="24"/>
        </w:rPr>
        <w:t>7</w:t>
      </w:r>
      <w:r w:rsidRPr="00B33F81">
        <w:rPr>
          <w:rFonts w:ascii="Times New Roman" w:eastAsia="Times New Roman" w:hAnsi="Times New Roman" w:cs="Times New Roman"/>
          <w:sz w:val="24"/>
        </w:rPr>
        <w:t xml:space="preserve"> Zhotovitel bere na vědomí, že dle ustanovení § 147a, odst. (4) zákona č.137/2006 Sb., o veřejných zakázkách, ve znění </w:t>
      </w:r>
      <w:proofErr w:type="spellStart"/>
      <w:r w:rsidRPr="00B33F81">
        <w:rPr>
          <w:rFonts w:ascii="Times New Roman" w:eastAsia="Times New Roman" w:hAnsi="Times New Roman" w:cs="Times New Roman"/>
          <w:sz w:val="24"/>
        </w:rPr>
        <w:t>pozd</w:t>
      </w:r>
      <w:proofErr w:type="spellEnd"/>
      <w:r w:rsidRPr="00B33F81">
        <w:rPr>
          <w:rFonts w:ascii="Times New Roman" w:eastAsia="Times New Roman" w:hAnsi="Times New Roman" w:cs="Times New Roman"/>
          <w:sz w:val="24"/>
        </w:rPr>
        <w:t>. předpisů (dále: „ZVZ“) má povinnost předložit veřejnému zadavateli-objednateli seznam subdodavatelů této veřejné zakázky, ve kterém uvede subdodavatele, jimž na plnění subdodávky uhradil více než 10% v termínu a způsobem dle § 147a, odst. (5) ZVZ a to včetně platné podmínky, pokud je subdodavatel akciovou společností. Neposkytnutí těchto údajů objednateli jakožto veřejnému zadavateli v požadovaném obsahu, formě a termínu je správním deliktem dodavatele dle ustanovení § 120a, odst. (1), písm. c) ZVZ. Za tento správní delikt hrozí dodavateli-zhotoviteli sankce dle ustanovení § 120a, odst. (2) ZVZ.</w:t>
      </w:r>
    </w:p>
    <w:p w:rsidR="00B33F81" w:rsidRDefault="00B33F81" w:rsidP="00B33F81">
      <w:pPr>
        <w:spacing w:before="120"/>
        <w:ind w:left="357" w:hanging="357"/>
        <w:jc w:val="both"/>
        <w:rPr>
          <w:rFonts w:ascii="Times New Roman" w:eastAsia="Times New Roman" w:hAnsi="Times New Roman" w:cs="Times New Roman"/>
          <w:sz w:val="24"/>
        </w:rPr>
      </w:pPr>
      <w:r w:rsidRPr="00B33F81">
        <w:rPr>
          <w:rFonts w:ascii="Times New Roman" w:eastAsia="Times New Roman" w:hAnsi="Times New Roman" w:cs="Times New Roman"/>
          <w:sz w:val="24"/>
        </w:rPr>
        <w:t>13.</w:t>
      </w:r>
      <w:r w:rsidR="00B94832">
        <w:rPr>
          <w:rFonts w:ascii="Times New Roman" w:eastAsia="Times New Roman" w:hAnsi="Times New Roman" w:cs="Times New Roman"/>
          <w:sz w:val="24"/>
        </w:rPr>
        <w:t>8</w:t>
      </w:r>
      <w:r w:rsidRPr="00B33F81">
        <w:rPr>
          <w:rFonts w:ascii="Times New Roman" w:eastAsia="Times New Roman" w:hAnsi="Times New Roman" w:cs="Times New Roman"/>
          <w:sz w:val="24"/>
        </w:rPr>
        <w:t xml:space="preserve"> Zhotovitel bere na vědomí, že dle ustanovení § 147a, odst. (2) ZVZ má objednatel povinnost zveřejnit celé znění této smlouvy stanoveným způsobem a dle ustanovení § 147a, odst. (3) ZVZ má objednatel povinnost uveřejnit stanoveným způsobem i výši skutečně uhrazené ceny za předmět plnění veřejné zakázky-díla.</w:t>
      </w:r>
    </w:p>
    <w:p w:rsidR="006B5E6E" w:rsidRDefault="006B5E6E" w:rsidP="006B5E6E">
      <w:pPr>
        <w:spacing w:before="120"/>
        <w:ind w:left="357" w:hanging="357"/>
        <w:jc w:val="both"/>
        <w:rPr>
          <w:rFonts w:ascii="Times New Roman" w:eastAsia="Times New Roman" w:hAnsi="Times New Roman" w:cs="Times New Roman"/>
          <w:sz w:val="24"/>
        </w:rPr>
      </w:pPr>
      <w:r w:rsidRPr="006B5E6E">
        <w:rPr>
          <w:rFonts w:ascii="Times New Roman" w:eastAsia="Times New Roman" w:hAnsi="Times New Roman" w:cs="Times New Roman"/>
          <w:sz w:val="24"/>
        </w:rPr>
        <w:t xml:space="preserve">13.9 </w:t>
      </w:r>
      <w:r w:rsidR="00BA6AE7" w:rsidRPr="00B33F81">
        <w:rPr>
          <w:rFonts w:ascii="Times New Roman" w:eastAsia="Times New Roman" w:hAnsi="Times New Roman" w:cs="Times New Roman"/>
          <w:sz w:val="24"/>
        </w:rPr>
        <w:t>Zhotovitel bere na vědomí</w:t>
      </w:r>
      <w:r w:rsidR="00BA6AE7" w:rsidRPr="006B5E6E">
        <w:rPr>
          <w:rFonts w:ascii="Times New Roman" w:eastAsia="Times New Roman" w:hAnsi="Times New Roman" w:cs="Times New Roman"/>
          <w:sz w:val="24"/>
        </w:rPr>
        <w:t xml:space="preserve"> </w:t>
      </w:r>
      <w:r w:rsidR="00BA6AE7">
        <w:rPr>
          <w:rFonts w:ascii="Times New Roman" w:eastAsia="Times New Roman" w:hAnsi="Times New Roman" w:cs="Times New Roman"/>
          <w:sz w:val="24"/>
        </w:rPr>
        <w:t xml:space="preserve">povinnost uveřejnit tuto smlouvu dle </w:t>
      </w:r>
      <w:r w:rsidRPr="006B5E6E">
        <w:rPr>
          <w:rFonts w:ascii="Times New Roman" w:eastAsia="Times New Roman" w:hAnsi="Times New Roman" w:cs="Times New Roman"/>
          <w:sz w:val="24"/>
        </w:rPr>
        <w:t xml:space="preserve">zákona č. 340/2015 Sb. Zákona o zvláštních podmínkách účinnosti některých smluv, uveřejňování těchto smluv a o registru smluv (zákon o registru smluv) </w:t>
      </w:r>
      <w:r w:rsidR="00BA6AE7">
        <w:rPr>
          <w:rFonts w:ascii="Times New Roman" w:eastAsia="Times New Roman" w:hAnsi="Times New Roman" w:cs="Times New Roman"/>
          <w:sz w:val="24"/>
        </w:rPr>
        <w:t>na centrálním registru smluv. Uveřejnění smlouvy dle této povinnosti provede objednatel.</w:t>
      </w:r>
    </w:p>
    <w:p w:rsidR="00577C45" w:rsidRPr="00577C45" w:rsidRDefault="00577C45" w:rsidP="00577C45">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13.10 </w:t>
      </w:r>
      <w:r w:rsidRPr="00577C45">
        <w:rPr>
          <w:rFonts w:ascii="Times New Roman" w:eastAsia="Times New Roman" w:hAnsi="Times New Roman" w:cs="Times New Roman"/>
          <w:sz w:val="24"/>
        </w:rPr>
        <w:t xml:space="preserve">Smluvní strany výslovně souhlasí s tím, aby tato smlouva byla uvedena v přehledu nazvaném „Přehled smluv“ vedeném městem Kolín, který obsahuje údaje o smluvní straně, datum uzavření smlouvy, předmětu smlouvy a výše plnění. Smluvní strany výslovně souhlasí, že tato smlouva může být bez jakéhokoli omezení zveřejněna na oficiálních webových stránkách města Kolín, a to včetně všech případných příloh a dodatků. Smluvní strany prohlašují, že skutečnosti uvedené v této smlouvě nepovažují za </w:t>
      </w:r>
      <w:r w:rsidRPr="00577C45">
        <w:rPr>
          <w:rFonts w:ascii="Times New Roman" w:eastAsia="Times New Roman" w:hAnsi="Times New Roman" w:cs="Times New Roman"/>
          <w:sz w:val="24"/>
        </w:rPr>
        <w:lastRenderedPageBreak/>
        <w:t>obchodní tajemství ve smyslu příslušných ustanovení právních předpisů a udělují svolení k jejich užití a zveřejnění bez jakýchkoli dalších podmínek.</w:t>
      </w:r>
    </w:p>
    <w:p w:rsidR="00BA6AE7" w:rsidRDefault="00BA6AE7" w:rsidP="00567A33">
      <w:pPr>
        <w:jc w:val="center"/>
        <w:rPr>
          <w:rFonts w:ascii="Times New Roman" w:hAnsi="Times New Roman" w:cs="Times New Roman"/>
          <w:b/>
          <w:sz w:val="24"/>
        </w:rPr>
      </w:pPr>
    </w:p>
    <w:p w:rsidR="00B33F81" w:rsidRPr="00B33F81" w:rsidRDefault="00B33F81" w:rsidP="00567A33">
      <w:pPr>
        <w:jc w:val="center"/>
        <w:rPr>
          <w:rFonts w:ascii="Times New Roman" w:hAnsi="Times New Roman" w:cs="Times New Roman"/>
          <w:b/>
          <w:sz w:val="24"/>
        </w:rPr>
      </w:pPr>
      <w:r w:rsidRPr="00B33F81">
        <w:rPr>
          <w:rFonts w:ascii="Times New Roman" w:hAnsi="Times New Roman" w:cs="Times New Roman"/>
          <w:b/>
          <w:sz w:val="24"/>
        </w:rPr>
        <w:t>Článek 14.</w:t>
      </w:r>
    </w:p>
    <w:p w:rsidR="00B33F81" w:rsidRPr="00B33F81" w:rsidRDefault="00B33F81" w:rsidP="00B33F81">
      <w:pPr>
        <w:ind w:left="284"/>
        <w:jc w:val="center"/>
        <w:rPr>
          <w:rFonts w:ascii="Times New Roman" w:hAnsi="Times New Roman" w:cs="Times New Roman"/>
          <w:b/>
          <w:sz w:val="24"/>
        </w:rPr>
      </w:pPr>
      <w:r w:rsidRPr="00B33F81">
        <w:rPr>
          <w:rFonts w:ascii="Times New Roman" w:hAnsi="Times New Roman" w:cs="Times New Roman"/>
          <w:b/>
          <w:sz w:val="24"/>
        </w:rPr>
        <w:t>Závěrečná ujednání</w:t>
      </w:r>
    </w:p>
    <w:p w:rsidR="00B33F81" w:rsidRPr="00B33F81" w:rsidRDefault="00B33F81" w:rsidP="00B33F81">
      <w:pPr>
        <w:ind w:left="284"/>
        <w:jc w:val="center"/>
        <w:rPr>
          <w:rFonts w:ascii="Times New Roman" w:hAnsi="Times New Roman" w:cs="Times New Roman"/>
          <w:b/>
          <w:sz w:val="24"/>
        </w:rPr>
      </w:pPr>
    </w:p>
    <w:p w:rsidR="00B33F81" w:rsidRPr="00B33F81" w:rsidRDefault="00B33F81" w:rsidP="00B33F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14.1 Veškerá textová dokumentace, kterou při plnění smlouvy předává či předkládá zhotovitel objednateli, musí být předána či předložena v českém jazyce.</w:t>
      </w:r>
    </w:p>
    <w:p w:rsidR="00B33F81" w:rsidRPr="00B33F81" w:rsidRDefault="00B33F81" w:rsidP="00B33F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14.2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Odmítne-li adresát písemnost převzít nebo nepřevezme-li písemnost v úložní době, považuje se za doručenou dnem, kdy bylo držitelem poštovní licence adresátu oznámeno její uložení u držitele poštovní licence.</w:t>
      </w:r>
    </w:p>
    <w:p w:rsidR="00B33F81" w:rsidRPr="00B33F81" w:rsidRDefault="00B33F81" w:rsidP="00B33F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14.3 Jakákoliv ústní ujednání při provádění díla, která nejsou písemně potvrzena oprávněnými zástupci obou smluvních stran, jsou právně neúčinná.</w:t>
      </w:r>
    </w:p>
    <w:p w:rsidR="00B33F81" w:rsidRPr="00B33F81" w:rsidRDefault="00B33F81" w:rsidP="00B33F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14.4 Nastanou-li u některé ze stran skutečnosti bránící řádnému plnění této smlouvy, je povinna to ihned bez zbytečného odkladu oznámit druhé straně a vyvolat jednání osob oprávněných k podpisu smlouvy. Smluvní strany se dohodly, že případné majetkové spory budou řešit smírnou cestou, a v případě nedosažení dohody se případné spory budou řešit u příslušného českého soudu. V případě řešení nemajetkových sporů před obecným soudem si smluvní strany sjednávají místní příslušnost prvoinstančního soudu podle místa sídla objednatele.</w:t>
      </w:r>
    </w:p>
    <w:p w:rsidR="00B33F81" w:rsidRPr="00B33F81" w:rsidRDefault="00B33F81" w:rsidP="00B33F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14.5 Objednatel je oprávněn bez souhlasu zhotovitele převést svoje práva a povinnosti z této smlouvy vyplývající na jinou stranu, je však povinen zaručit zhotoviteli plnění strany objednatele. Zhotovitel je oprávněn převést svoje práva a povinnosti z této smlouvy vyplývající na jinou stranu pouze s předchozím písemným souhlasem objednatele.</w:t>
      </w:r>
    </w:p>
    <w:p w:rsidR="00B33F81" w:rsidRPr="00B33F81" w:rsidRDefault="00B33F81" w:rsidP="00B33F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14.6 Smlouvu lze měnit pouze písemnými dodatky v listinné formě podepsanými statutárními zástupci obou smluvních stran. Ostatní vztahy smluvních stran v této smlouvě výslovně neupravené se řídí občanským zákoníkem.</w:t>
      </w:r>
    </w:p>
    <w:p w:rsidR="00B33F81" w:rsidRPr="00B33F81" w:rsidRDefault="00B33F81" w:rsidP="00B33F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 xml:space="preserve">14.7 Tato smlouva má </w:t>
      </w:r>
      <w:r w:rsidR="00D72DF8">
        <w:rPr>
          <w:rFonts w:ascii="Times New Roman" w:hAnsi="Times New Roman" w:cs="Times New Roman"/>
          <w:sz w:val="24"/>
          <w:szCs w:val="20"/>
        </w:rPr>
        <w:t xml:space="preserve">23 </w:t>
      </w:r>
      <w:r w:rsidRPr="00B33F81">
        <w:rPr>
          <w:rFonts w:ascii="Times New Roman" w:hAnsi="Times New Roman" w:cs="Times New Roman"/>
          <w:sz w:val="24"/>
          <w:szCs w:val="20"/>
        </w:rPr>
        <w:t xml:space="preserve">stran, je vyhotovena ve 4 stejnopisech, z nichž každá strana </w:t>
      </w:r>
      <w:proofErr w:type="gramStart"/>
      <w:r w:rsidRPr="00B33F81">
        <w:rPr>
          <w:rFonts w:ascii="Times New Roman" w:hAnsi="Times New Roman" w:cs="Times New Roman"/>
          <w:sz w:val="24"/>
          <w:szCs w:val="20"/>
        </w:rPr>
        <w:t>obdrží  2 stejnopisy</w:t>
      </w:r>
      <w:proofErr w:type="gramEnd"/>
      <w:r w:rsidRPr="00B33F81">
        <w:rPr>
          <w:rFonts w:ascii="Times New Roman" w:hAnsi="Times New Roman" w:cs="Times New Roman"/>
          <w:sz w:val="24"/>
          <w:szCs w:val="20"/>
        </w:rPr>
        <w:t>.</w:t>
      </w:r>
    </w:p>
    <w:p w:rsidR="00B33F81" w:rsidRPr="00B33F81" w:rsidRDefault="00B33F81" w:rsidP="00B33F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14.8 Smluvní strany prohlašují, že si smlouvu přečetly, s obsahem souhlasí a na důkaz jejich svobodné, pravé a vážné vůle připojují své podpisy.</w:t>
      </w:r>
    </w:p>
    <w:p w:rsidR="00B33F81" w:rsidRPr="00B33F81" w:rsidRDefault="00B33F81" w:rsidP="00B33F81">
      <w:pPr>
        <w:jc w:val="both"/>
        <w:rPr>
          <w:rFonts w:ascii="Times New Roman" w:hAnsi="Times New Roman" w:cs="Times New Roman"/>
          <w:sz w:val="24"/>
          <w:u w:val="single"/>
        </w:rPr>
      </w:pPr>
      <w:r w:rsidRPr="00B33F81">
        <w:rPr>
          <w:rFonts w:ascii="Times New Roman" w:hAnsi="Times New Roman" w:cs="Times New Roman"/>
          <w:sz w:val="24"/>
          <w:u w:val="single"/>
        </w:rPr>
        <w:t>Součástí této smlouvy je tato její příloha:</w:t>
      </w:r>
    </w:p>
    <w:p w:rsidR="00B33F81" w:rsidRDefault="00B33F81" w:rsidP="00B33F81">
      <w:pPr>
        <w:spacing w:before="40"/>
        <w:rPr>
          <w:rFonts w:ascii="Times New Roman" w:hAnsi="Times New Roman" w:cs="Times New Roman"/>
          <w:b/>
          <w:bCs/>
          <w:sz w:val="24"/>
          <w:szCs w:val="20"/>
        </w:rPr>
      </w:pPr>
      <w:r w:rsidRPr="00B33F81">
        <w:rPr>
          <w:rFonts w:ascii="Times New Roman" w:hAnsi="Times New Roman" w:cs="Times New Roman"/>
          <w:bCs/>
          <w:sz w:val="24"/>
          <w:szCs w:val="20"/>
        </w:rPr>
        <w:t xml:space="preserve">PŘÍLOHA SMLOUVY </w:t>
      </w:r>
      <w:proofErr w:type="gramStart"/>
      <w:r w:rsidRPr="00B33F81">
        <w:rPr>
          <w:rFonts w:ascii="Times New Roman" w:hAnsi="Times New Roman" w:cs="Times New Roman"/>
          <w:bCs/>
          <w:sz w:val="24"/>
          <w:szCs w:val="20"/>
        </w:rPr>
        <w:t xml:space="preserve">č.1 </w:t>
      </w:r>
      <w:r w:rsidRPr="00B33F81">
        <w:rPr>
          <w:rFonts w:ascii="Times New Roman" w:hAnsi="Times New Roman" w:cs="Times New Roman"/>
          <w:b/>
          <w:bCs/>
          <w:sz w:val="24"/>
          <w:szCs w:val="20"/>
        </w:rPr>
        <w:t>Položkový</w:t>
      </w:r>
      <w:proofErr w:type="gramEnd"/>
      <w:r w:rsidRPr="00B33F81">
        <w:rPr>
          <w:rFonts w:ascii="Times New Roman" w:hAnsi="Times New Roman" w:cs="Times New Roman"/>
          <w:b/>
          <w:bCs/>
          <w:sz w:val="24"/>
          <w:szCs w:val="20"/>
        </w:rPr>
        <w:t xml:space="preserve"> rozpočet díla</w:t>
      </w:r>
    </w:p>
    <w:p w:rsidR="00BA6AE7" w:rsidRDefault="00BA6AE7" w:rsidP="00BA6AE7">
      <w:pPr>
        <w:spacing w:before="40"/>
        <w:rPr>
          <w:rFonts w:ascii="Times New Roman" w:hAnsi="Times New Roman" w:cs="Times New Roman"/>
          <w:bCs/>
          <w:sz w:val="24"/>
        </w:rPr>
      </w:pPr>
      <w:r w:rsidRPr="00035F32">
        <w:rPr>
          <w:rFonts w:ascii="Times New Roman" w:hAnsi="Times New Roman" w:cs="Times New Roman"/>
          <w:bCs/>
          <w:sz w:val="24"/>
        </w:rPr>
        <w:t xml:space="preserve">PŘÍLOHA SMLOUVY </w:t>
      </w:r>
      <w:proofErr w:type="gramStart"/>
      <w:r w:rsidRPr="00035F32">
        <w:rPr>
          <w:rFonts w:ascii="Times New Roman" w:hAnsi="Times New Roman" w:cs="Times New Roman"/>
          <w:bCs/>
          <w:sz w:val="24"/>
        </w:rPr>
        <w:t xml:space="preserve">č.2  </w:t>
      </w:r>
      <w:r w:rsidRPr="00BA6AE7">
        <w:rPr>
          <w:rFonts w:ascii="Times New Roman" w:hAnsi="Times New Roman" w:cs="Times New Roman"/>
          <w:b/>
          <w:bCs/>
          <w:sz w:val="24"/>
        </w:rPr>
        <w:t>Časový</w:t>
      </w:r>
      <w:proofErr w:type="gramEnd"/>
      <w:r w:rsidRPr="00BA6AE7">
        <w:rPr>
          <w:rFonts w:ascii="Times New Roman" w:hAnsi="Times New Roman" w:cs="Times New Roman"/>
          <w:b/>
          <w:bCs/>
          <w:sz w:val="24"/>
        </w:rPr>
        <w:t xml:space="preserve"> harmonogram postupu prací</w:t>
      </w:r>
    </w:p>
    <w:p w:rsidR="0093780C" w:rsidRPr="0093780C" w:rsidRDefault="00BA6AE7" w:rsidP="0093780C">
      <w:pPr>
        <w:spacing w:after="120"/>
        <w:jc w:val="both"/>
        <w:rPr>
          <w:rFonts w:ascii="Times New Roman" w:hAnsi="Times New Roman" w:cs="Times New Roman"/>
          <w:sz w:val="24"/>
        </w:rPr>
      </w:pPr>
      <w:r>
        <w:rPr>
          <w:rFonts w:ascii="Times New Roman" w:hAnsi="Times New Roman" w:cs="Times New Roman"/>
          <w:sz w:val="24"/>
          <w:szCs w:val="20"/>
        </w:rPr>
        <w:t>Rada města Kolín</w:t>
      </w:r>
      <w:r w:rsidR="0093780C" w:rsidRPr="0093780C">
        <w:rPr>
          <w:rFonts w:ascii="Times New Roman" w:hAnsi="Times New Roman" w:cs="Times New Roman"/>
          <w:sz w:val="24"/>
          <w:szCs w:val="20"/>
        </w:rPr>
        <w:t xml:space="preserve"> odsouhlasila uzavření této smlouvy o dílo usnesením č. .. ze </w:t>
      </w:r>
      <w:proofErr w:type="gramStart"/>
      <w:r w:rsidR="0093780C" w:rsidRPr="0093780C">
        <w:rPr>
          <w:rFonts w:ascii="Times New Roman" w:hAnsi="Times New Roman" w:cs="Times New Roman"/>
          <w:sz w:val="24"/>
          <w:szCs w:val="20"/>
        </w:rPr>
        <w:t>dne ....</w:t>
      </w:r>
      <w:proofErr w:type="gramEnd"/>
      <w:r w:rsidR="0093780C" w:rsidRPr="0093780C">
        <w:rPr>
          <w:rFonts w:ascii="Times New Roman" w:hAnsi="Times New Roman" w:cs="Times New Roman"/>
          <w:sz w:val="24"/>
          <w:szCs w:val="20"/>
        </w:rPr>
        <w:t xml:space="preserve"> </w:t>
      </w:r>
    </w:p>
    <w:p w:rsidR="0093780C" w:rsidRPr="0093780C" w:rsidRDefault="0093780C" w:rsidP="00727B74">
      <w:pPr>
        <w:pBdr>
          <w:top w:val="single" w:sz="4" w:space="1" w:color="auto"/>
        </w:pBdr>
        <w:spacing w:after="120"/>
        <w:jc w:val="both"/>
        <w:rPr>
          <w:rFonts w:ascii="Times New Roman" w:hAnsi="Times New Roman" w:cs="Times New Roman"/>
          <w:sz w:val="24"/>
        </w:rPr>
      </w:pPr>
      <w:r w:rsidRPr="00D72DF8">
        <w:rPr>
          <w:rFonts w:ascii="Times New Roman" w:hAnsi="Times New Roman" w:cs="Times New Roman"/>
          <w:sz w:val="24"/>
        </w:rPr>
        <w:t xml:space="preserve"> V</w:t>
      </w:r>
      <w:r w:rsidR="00D72DF8" w:rsidRPr="00D72DF8">
        <w:rPr>
          <w:rFonts w:ascii="Times New Roman" w:hAnsi="Times New Roman" w:cs="Times New Roman"/>
          <w:sz w:val="24"/>
        </w:rPr>
        <w:t> Benátkách nad Jizerou</w:t>
      </w:r>
      <w:r w:rsidRPr="00D72DF8">
        <w:rPr>
          <w:rFonts w:ascii="Times New Roman" w:hAnsi="Times New Roman" w:cs="Times New Roman"/>
          <w:sz w:val="24"/>
        </w:rPr>
        <w:t xml:space="preserve"> dne</w:t>
      </w:r>
      <w:r w:rsidR="00D72DF8" w:rsidRPr="00D72DF8">
        <w:rPr>
          <w:rFonts w:ascii="Times New Roman" w:hAnsi="Times New Roman" w:cs="Times New Roman"/>
          <w:sz w:val="24"/>
        </w:rPr>
        <w:t xml:space="preserve"> </w:t>
      </w:r>
      <w:proofErr w:type="gramStart"/>
      <w:r w:rsidR="00D72DF8" w:rsidRPr="00D72DF8">
        <w:rPr>
          <w:rFonts w:ascii="Times New Roman" w:hAnsi="Times New Roman" w:cs="Times New Roman"/>
          <w:sz w:val="24"/>
        </w:rPr>
        <w:t>28.11.2016</w:t>
      </w:r>
      <w:proofErr w:type="gramEnd"/>
      <w:r w:rsidRPr="00D72DF8">
        <w:rPr>
          <w:rFonts w:ascii="Times New Roman" w:hAnsi="Times New Roman" w:cs="Times New Roman"/>
          <w:sz w:val="24"/>
        </w:rPr>
        <w:tab/>
      </w:r>
      <w:r w:rsidRPr="0093780C">
        <w:rPr>
          <w:rFonts w:ascii="Times New Roman" w:hAnsi="Times New Roman" w:cs="Times New Roman"/>
          <w:sz w:val="24"/>
        </w:rPr>
        <w:tab/>
      </w:r>
      <w:r w:rsidRPr="0093780C">
        <w:rPr>
          <w:rFonts w:ascii="Times New Roman" w:hAnsi="Times New Roman" w:cs="Times New Roman"/>
          <w:sz w:val="24"/>
        </w:rPr>
        <w:tab/>
        <w:t>V</w:t>
      </w:r>
      <w:r w:rsidR="00BA6AE7">
        <w:rPr>
          <w:rFonts w:ascii="Times New Roman" w:hAnsi="Times New Roman" w:cs="Times New Roman"/>
          <w:sz w:val="24"/>
        </w:rPr>
        <w:t xml:space="preserve"> Kolíně </w:t>
      </w:r>
      <w:r w:rsidRPr="0093780C">
        <w:rPr>
          <w:rFonts w:ascii="Times New Roman" w:hAnsi="Times New Roman" w:cs="Times New Roman"/>
          <w:sz w:val="24"/>
        </w:rPr>
        <w:t>dne………..</w:t>
      </w:r>
    </w:p>
    <w:p w:rsidR="0093780C" w:rsidRPr="0093780C" w:rsidRDefault="0093780C" w:rsidP="0093780C">
      <w:pPr>
        <w:spacing w:after="120"/>
        <w:jc w:val="both"/>
        <w:rPr>
          <w:rFonts w:ascii="Times New Roman" w:hAnsi="Times New Roman" w:cs="Times New Roman"/>
          <w:sz w:val="24"/>
          <w:szCs w:val="20"/>
        </w:rPr>
      </w:pPr>
      <w:r w:rsidRPr="0093780C">
        <w:rPr>
          <w:rFonts w:ascii="Times New Roman" w:hAnsi="Times New Roman" w:cs="Times New Roman"/>
          <w:sz w:val="24"/>
        </w:rPr>
        <w:t xml:space="preserve"> </w:t>
      </w:r>
      <w:r w:rsidRPr="0093780C">
        <w:rPr>
          <w:rFonts w:ascii="Times New Roman" w:hAnsi="Times New Roman" w:cs="Times New Roman"/>
          <w:b/>
          <w:sz w:val="24"/>
        </w:rPr>
        <w:t>Zhotovitel:</w:t>
      </w:r>
      <w:r w:rsidRPr="0093780C">
        <w:rPr>
          <w:rFonts w:ascii="Times New Roman" w:hAnsi="Times New Roman" w:cs="Times New Roman"/>
          <w:sz w:val="24"/>
        </w:rPr>
        <w:t xml:space="preserve">  </w:t>
      </w:r>
      <w:r w:rsidR="00D72DF8">
        <w:rPr>
          <w:rFonts w:ascii="Times New Roman" w:hAnsi="Times New Roman" w:cs="Times New Roman"/>
          <w:sz w:val="24"/>
        </w:rPr>
        <w:t>STRABAG a.s.</w:t>
      </w:r>
      <w:r w:rsidR="00D72DF8">
        <w:rPr>
          <w:rFonts w:ascii="Times New Roman" w:hAnsi="Times New Roman" w:cs="Times New Roman"/>
          <w:sz w:val="24"/>
        </w:rPr>
        <w:tab/>
      </w:r>
      <w:r w:rsidR="00D72DF8">
        <w:rPr>
          <w:rFonts w:ascii="Times New Roman" w:hAnsi="Times New Roman" w:cs="Times New Roman"/>
          <w:sz w:val="24"/>
        </w:rPr>
        <w:tab/>
      </w:r>
      <w:r w:rsidR="00D72DF8">
        <w:rPr>
          <w:rFonts w:ascii="Times New Roman" w:hAnsi="Times New Roman" w:cs="Times New Roman"/>
          <w:sz w:val="24"/>
        </w:rPr>
        <w:tab/>
      </w:r>
      <w:r w:rsidR="00D72DF8">
        <w:rPr>
          <w:rFonts w:ascii="Times New Roman" w:hAnsi="Times New Roman" w:cs="Times New Roman"/>
          <w:sz w:val="24"/>
        </w:rPr>
        <w:tab/>
      </w:r>
      <w:r w:rsidR="00D72DF8">
        <w:rPr>
          <w:rFonts w:ascii="Times New Roman" w:hAnsi="Times New Roman" w:cs="Times New Roman"/>
          <w:sz w:val="24"/>
        </w:rPr>
        <w:tab/>
      </w:r>
      <w:r w:rsidRPr="0093780C">
        <w:rPr>
          <w:rFonts w:ascii="Times New Roman" w:hAnsi="Times New Roman" w:cs="Times New Roman"/>
          <w:b/>
          <w:color w:val="FF0000"/>
          <w:sz w:val="24"/>
        </w:rPr>
        <w:t xml:space="preserve"> </w:t>
      </w:r>
      <w:r w:rsidRPr="0093780C">
        <w:rPr>
          <w:rFonts w:ascii="Times New Roman" w:hAnsi="Times New Roman" w:cs="Times New Roman"/>
          <w:b/>
          <w:sz w:val="24"/>
        </w:rPr>
        <w:t>Objednatel:</w:t>
      </w:r>
      <w:r w:rsidRPr="0093780C">
        <w:rPr>
          <w:rFonts w:ascii="Times New Roman" w:hAnsi="Times New Roman" w:cs="Times New Roman"/>
          <w:sz w:val="24"/>
        </w:rPr>
        <w:t xml:space="preserve"> </w:t>
      </w:r>
      <w:r w:rsidR="00BA6AE7">
        <w:rPr>
          <w:rFonts w:ascii="Times New Roman" w:hAnsi="Times New Roman" w:cs="Times New Roman"/>
          <w:sz w:val="24"/>
        </w:rPr>
        <w:t>Město Kolín</w:t>
      </w:r>
    </w:p>
    <w:p w:rsidR="00B52FE9" w:rsidRDefault="00B52FE9" w:rsidP="00B52FE9">
      <w:pPr>
        <w:jc w:val="both"/>
        <w:rPr>
          <w:rFonts w:ascii="Times New Roman" w:hAnsi="Times New Roman" w:cs="Times New Roman"/>
          <w:sz w:val="24"/>
          <w:szCs w:val="20"/>
        </w:rPr>
      </w:pPr>
    </w:p>
    <w:p w:rsidR="00727B74" w:rsidRDefault="00727B74" w:rsidP="00B52FE9">
      <w:pPr>
        <w:jc w:val="both"/>
        <w:rPr>
          <w:rFonts w:ascii="Times New Roman" w:hAnsi="Times New Roman" w:cs="Times New Roman"/>
          <w:sz w:val="24"/>
          <w:szCs w:val="20"/>
        </w:rPr>
      </w:pPr>
    </w:p>
    <w:p w:rsidR="0093780C" w:rsidRPr="0093780C" w:rsidRDefault="0093780C" w:rsidP="00B52FE9">
      <w:pPr>
        <w:jc w:val="both"/>
        <w:rPr>
          <w:rFonts w:ascii="Times New Roman" w:hAnsi="Times New Roman" w:cs="Times New Roman"/>
          <w:sz w:val="24"/>
        </w:rPr>
      </w:pPr>
      <w:r w:rsidRPr="0093780C">
        <w:rPr>
          <w:rFonts w:ascii="Times New Roman" w:hAnsi="Times New Roman" w:cs="Times New Roman"/>
          <w:sz w:val="24"/>
          <w:szCs w:val="20"/>
        </w:rPr>
        <w:t>……</w:t>
      </w:r>
      <w:r w:rsidR="00D72DF8">
        <w:rPr>
          <w:rFonts w:ascii="Times New Roman" w:hAnsi="Times New Roman" w:cs="Times New Roman"/>
          <w:sz w:val="24"/>
          <w:szCs w:val="20"/>
        </w:rPr>
        <w:t>……………………..</w:t>
      </w:r>
      <w:r w:rsidRPr="0093780C">
        <w:rPr>
          <w:rFonts w:ascii="Times New Roman" w:hAnsi="Times New Roman" w:cs="Times New Roman"/>
          <w:color w:val="FF0000"/>
          <w:sz w:val="24"/>
          <w:szCs w:val="20"/>
        </w:rPr>
        <w:t xml:space="preserve"> </w:t>
      </w:r>
      <w:r w:rsidRPr="0093780C">
        <w:rPr>
          <w:rFonts w:ascii="Times New Roman" w:hAnsi="Times New Roman" w:cs="Times New Roman"/>
          <w:sz w:val="24"/>
          <w:szCs w:val="20"/>
        </w:rPr>
        <w:t>………..                                         ………………………….</w:t>
      </w:r>
    </w:p>
    <w:p w:rsidR="006909E4" w:rsidRPr="00727B74" w:rsidRDefault="0093780C" w:rsidP="00727B74">
      <w:pPr>
        <w:jc w:val="both"/>
        <w:rPr>
          <w:rFonts w:ascii="Times New Roman" w:hAnsi="Times New Roman" w:cs="Times New Roman"/>
          <w:sz w:val="24"/>
        </w:rPr>
      </w:pPr>
      <w:r w:rsidRPr="0093780C">
        <w:rPr>
          <w:rFonts w:ascii="Times New Roman" w:hAnsi="Times New Roman" w:cs="Times New Roman"/>
          <w:sz w:val="24"/>
          <w:szCs w:val="20"/>
        </w:rPr>
        <w:tab/>
        <w:t>jméno, funkce</w:t>
      </w:r>
      <w:r w:rsidRPr="0093780C">
        <w:rPr>
          <w:rFonts w:ascii="Times New Roman" w:hAnsi="Times New Roman" w:cs="Times New Roman"/>
          <w:sz w:val="24"/>
          <w:szCs w:val="20"/>
        </w:rPr>
        <w:tab/>
      </w:r>
      <w:r w:rsidRPr="0093780C">
        <w:rPr>
          <w:rFonts w:ascii="Times New Roman" w:hAnsi="Times New Roman" w:cs="Times New Roman"/>
          <w:sz w:val="24"/>
          <w:szCs w:val="20"/>
        </w:rPr>
        <w:tab/>
      </w:r>
      <w:r w:rsidRPr="0093780C">
        <w:rPr>
          <w:rFonts w:ascii="Times New Roman" w:hAnsi="Times New Roman" w:cs="Times New Roman"/>
          <w:sz w:val="24"/>
          <w:szCs w:val="20"/>
        </w:rPr>
        <w:tab/>
      </w:r>
      <w:r w:rsidRPr="0093780C">
        <w:rPr>
          <w:rFonts w:ascii="Times New Roman" w:hAnsi="Times New Roman" w:cs="Times New Roman"/>
          <w:sz w:val="24"/>
          <w:szCs w:val="20"/>
        </w:rPr>
        <w:tab/>
      </w:r>
      <w:r w:rsidRPr="0093780C">
        <w:rPr>
          <w:rFonts w:ascii="Times New Roman" w:hAnsi="Times New Roman" w:cs="Times New Roman"/>
          <w:sz w:val="24"/>
          <w:szCs w:val="20"/>
        </w:rPr>
        <w:tab/>
      </w:r>
      <w:r w:rsidR="00BA6AE7" w:rsidRPr="00BA6AE7">
        <w:rPr>
          <w:rFonts w:ascii="Times New Roman" w:hAnsi="Times New Roman" w:cs="Times New Roman"/>
          <w:bCs/>
          <w:iCs/>
          <w:sz w:val="24"/>
        </w:rPr>
        <w:t>Mgr. Bc. Vít Rakušan, starosta města</w:t>
      </w:r>
    </w:p>
    <w:sectPr w:rsidR="006909E4" w:rsidRPr="00727B74" w:rsidSect="00E71F5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9F3" w:rsidRDefault="00E559F3">
      <w:r>
        <w:separator/>
      </w:r>
    </w:p>
  </w:endnote>
  <w:endnote w:type="continuationSeparator" w:id="0">
    <w:p w:rsidR="00E559F3" w:rsidRDefault="00E559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553" w:rsidRDefault="00645553">
    <w:pPr>
      <w:pStyle w:val="Zpat"/>
      <w:ind w:right="-864"/>
      <w:jc w:val="right"/>
    </w:pPr>
  </w:p>
  <w:p w:rsidR="00645553" w:rsidRDefault="0064555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9F3" w:rsidRDefault="00E559F3">
      <w:r>
        <w:separator/>
      </w:r>
    </w:p>
  </w:footnote>
  <w:footnote w:type="continuationSeparator" w:id="0">
    <w:p w:rsidR="00E559F3" w:rsidRDefault="00E559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553" w:rsidRDefault="003A3C04" w:rsidP="00F02F64">
    <w:pPr>
      <w:pStyle w:val="Zhlav"/>
      <w:ind w:right="-864"/>
      <w:jc w:val="right"/>
    </w:pPr>
    <w:r>
      <w:rPr>
        <w:noProof/>
      </w:rPr>
    </w:r>
    <w:r>
      <w:rPr>
        <w:noProof/>
      </w:rPr>
      <w:pict>
        <v:group id="Skupina 41" o:spid="_x0000_s4097"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">
          <v:roundrect id="AutoShape 42" o:spid="_x0000_s4100"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sogsYA&#10;AADcAAAADwAAAGRycy9kb3ducmV2LnhtbESPzWrDMBCE74G+g9hCL6GWE2hqHCuhFAw5BEzdHnpc&#10;rK1tYq2MpfinTx8VCjkOM/MNkx1n04mRBtdaVrCJYhDEldUt1wq+PvPnBITzyBo7y6RgIQfHw8Mq&#10;w1TbiT9oLH0tAoRdigoa7/tUSlc1ZNBFticO3o8dDPogh1rqAacAN53cxvFOGmw5LDTY03tD1aW8&#10;GgV6uyRyXeTd7zovxuu3L89TXir19Di/7UF4mv09/N8+aQW71xf4OxOOgD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sogsYAAADcAAAADwAAAAAAAAAAAAAAAACYAgAAZHJz&#10;L2Rvd25yZXYueG1sUEsFBgAAAAAEAAQA9QAAAIsDAAAAAA==&#10;" strokecolor="#e4be84"/>
          <v:roundrect id="AutoShape 43" o:spid="_x0000_s4099"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x5TcUA&#10;AADcAAAADwAAAGRycy9kb3ducmV2LnhtbESPQWsCMRSE74X+h/AEL0WzCl3LahQRCt6KVsoen5vn&#10;ZnXzsiRRt/76plDocZiZb5jFqretuJEPjWMFk3EGgrhyuuFaweHzffQGIkRkja1jUvBNAVbL56cF&#10;FtrdeUe3faxFgnAoUIGJsSukDJUhi2HsOuLknZy3GJP0tdQe7wluWznNslxabDgtGOxoY6i67K9W&#10;wUcpy81reZzt1pl/nCZfD3oxZ6WGg349BxGpj//hv/ZWK8hnOfyeS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HlNxQAAANwAAAAPAAAAAAAAAAAAAAAAAJgCAABkcnMv&#10;ZG93bnJldi54bWxQSwUGAAAAAAQABAD1AAAAigMAAAAA&#10;" fillcolor="#e4be84" strokecolor="#e4be84"/>
          <v:shapetype id="_x0000_t202" coordsize="21600,21600" o:spt="202" path="m,l,21600r21600,l21600,xe">
            <v:stroke joinstyle="miter"/>
            <v:path gradientshapeok="t" o:connecttype="rect"/>
          </v:shapetype>
          <v:shape id="Text Box 44" o:spid="_x0000_s4098"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t3g8UA&#10;AADcAAAADwAAAGRycy9kb3ducmV2LnhtbESPQWvCQBSE7wX/w/IEb3VjD7FGVxGpIBRKYzx4fGaf&#10;yWL2bcyumv77bqHgcZiZb5jFqreNuFPnjWMFk3ECgrh02nCl4FBsX99B+ICssXFMCn7Iw2o5eFlg&#10;pt2Dc7rvQyUihH2GCuoQ2kxKX9Zk0Y9dSxy9s+sshii7SuoOHxFuG/mWJKm0aDgu1NjSpqbysr9Z&#10;Besj5x/m+nX6zs+5KYpZwp/pRanRsF/PQQTqwzP8395pBel0Cn9n4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m3eDxQAAANwAAAAPAAAAAAAAAAAAAAAAAJgCAABkcnMv&#10;ZG93bnJldi54bWxQSwUGAAAAAAQABAD1AAAAigMAAAAA&#10;" filled="f" stroked="f">
            <v:textbox inset="0,0,0,0">
              <w:txbxContent>
                <w:p w:rsidR="00645553" w:rsidRDefault="003A3C04">
                  <w:r>
                    <w:fldChar w:fldCharType="begin"/>
                  </w:r>
                  <w:r w:rsidR="00645553">
                    <w:instrText>PAGE    \* MERGEFORMAT</w:instrText>
                  </w:r>
                  <w:r>
                    <w:fldChar w:fldCharType="separate"/>
                  </w:r>
                  <w:r w:rsidR="00556BBF" w:rsidRPr="00556BBF">
                    <w:rPr>
                      <w:b/>
                      <w:bCs/>
                      <w:noProof/>
                      <w:color w:val="FFFFFF"/>
                    </w:rPr>
                    <w:t>12</w:t>
                  </w:r>
                  <w:r>
                    <w:fldChar w:fldCharType="end"/>
                  </w:r>
                </w:p>
              </w:txbxContent>
            </v:textbox>
          </v:shape>
          <w10:wrap type="non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147"/>
    <w:multiLevelType w:val="multilevel"/>
    <w:tmpl w:val="2E1C53B6"/>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D1E2FF6"/>
    <w:multiLevelType w:val="multilevel"/>
    <w:tmpl w:val="A05A34C6"/>
    <w:lvl w:ilvl="0">
      <w:start w:val="10"/>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40"/>
        </w:tabs>
        <w:ind w:left="53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5E78699F"/>
    <w:multiLevelType w:val="hybridMultilevel"/>
    <w:tmpl w:val="8D4AB34E"/>
    <w:lvl w:ilvl="0" w:tplc="40C06A30">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stylePaneFormatFilter w:val="3F01"/>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6909E4"/>
    <w:rsid w:val="00023EE6"/>
    <w:rsid w:val="0006196E"/>
    <w:rsid w:val="000717F0"/>
    <w:rsid w:val="00080C0C"/>
    <w:rsid w:val="00095E2B"/>
    <w:rsid w:val="000B3AA4"/>
    <w:rsid w:val="001035E1"/>
    <w:rsid w:val="001126ED"/>
    <w:rsid w:val="0012022C"/>
    <w:rsid w:val="001262BC"/>
    <w:rsid w:val="00126978"/>
    <w:rsid w:val="00126C3F"/>
    <w:rsid w:val="0013115A"/>
    <w:rsid w:val="0014259E"/>
    <w:rsid w:val="00143201"/>
    <w:rsid w:val="00152589"/>
    <w:rsid w:val="00164331"/>
    <w:rsid w:val="001A5C2C"/>
    <w:rsid w:val="001B42E5"/>
    <w:rsid w:val="002174A0"/>
    <w:rsid w:val="0023640B"/>
    <w:rsid w:val="002430B1"/>
    <w:rsid w:val="00252C75"/>
    <w:rsid w:val="002542BC"/>
    <w:rsid w:val="002614C2"/>
    <w:rsid w:val="00261AD2"/>
    <w:rsid w:val="00262637"/>
    <w:rsid w:val="00274F50"/>
    <w:rsid w:val="00276864"/>
    <w:rsid w:val="0028705C"/>
    <w:rsid w:val="002A4133"/>
    <w:rsid w:val="002C29D5"/>
    <w:rsid w:val="002E073D"/>
    <w:rsid w:val="002E202B"/>
    <w:rsid w:val="002F1F66"/>
    <w:rsid w:val="002F4A85"/>
    <w:rsid w:val="00352595"/>
    <w:rsid w:val="003A3C04"/>
    <w:rsid w:val="003C039B"/>
    <w:rsid w:val="00400529"/>
    <w:rsid w:val="00422F6A"/>
    <w:rsid w:val="0044238D"/>
    <w:rsid w:val="004A268E"/>
    <w:rsid w:val="004A75F7"/>
    <w:rsid w:val="004C125E"/>
    <w:rsid w:val="004D6A48"/>
    <w:rsid w:val="004E3024"/>
    <w:rsid w:val="004F2A7E"/>
    <w:rsid w:val="004F5BB0"/>
    <w:rsid w:val="005050A9"/>
    <w:rsid w:val="00524E6B"/>
    <w:rsid w:val="00556BBF"/>
    <w:rsid w:val="00567A33"/>
    <w:rsid w:val="00577C45"/>
    <w:rsid w:val="005853CD"/>
    <w:rsid w:val="0059430E"/>
    <w:rsid w:val="005C6DCB"/>
    <w:rsid w:val="005D4B6A"/>
    <w:rsid w:val="005F7075"/>
    <w:rsid w:val="006057FD"/>
    <w:rsid w:val="00636A7F"/>
    <w:rsid w:val="00637950"/>
    <w:rsid w:val="00645553"/>
    <w:rsid w:val="006578C5"/>
    <w:rsid w:val="00675D14"/>
    <w:rsid w:val="006909E4"/>
    <w:rsid w:val="006B5E6E"/>
    <w:rsid w:val="006B66B3"/>
    <w:rsid w:val="006B7647"/>
    <w:rsid w:val="006D4491"/>
    <w:rsid w:val="00700A5E"/>
    <w:rsid w:val="00727B74"/>
    <w:rsid w:val="0073135E"/>
    <w:rsid w:val="007318C8"/>
    <w:rsid w:val="0074137C"/>
    <w:rsid w:val="00777AB9"/>
    <w:rsid w:val="00785285"/>
    <w:rsid w:val="007A5D27"/>
    <w:rsid w:val="007F0302"/>
    <w:rsid w:val="008223FB"/>
    <w:rsid w:val="00886B8D"/>
    <w:rsid w:val="00893399"/>
    <w:rsid w:val="008A7836"/>
    <w:rsid w:val="008B2D5E"/>
    <w:rsid w:val="008B77B6"/>
    <w:rsid w:val="008C5B74"/>
    <w:rsid w:val="00907624"/>
    <w:rsid w:val="00922816"/>
    <w:rsid w:val="0093780C"/>
    <w:rsid w:val="00943D32"/>
    <w:rsid w:val="009812A6"/>
    <w:rsid w:val="0098404B"/>
    <w:rsid w:val="0098516B"/>
    <w:rsid w:val="00994C3D"/>
    <w:rsid w:val="009C156B"/>
    <w:rsid w:val="009C7434"/>
    <w:rsid w:val="00A0729B"/>
    <w:rsid w:val="00A152B0"/>
    <w:rsid w:val="00A33403"/>
    <w:rsid w:val="00A3594A"/>
    <w:rsid w:val="00A35E2C"/>
    <w:rsid w:val="00A4183D"/>
    <w:rsid w:val="00A54B34"/>
    <w:rsid w:val="00A560CE"/>
    <w:rsid w:val="00A57A0A"/>
    <w:rsid w:val="00A82A9C"/>
    <w:rsid w:val="00AA7EE1"/>
    <w:rsid w:val="00AB4C36"/>
    <w:rsid w:val="00AD00B7"/>
    <w:rsid w:val="00B27398"/>
    <w:rsid w:val="00B33F81"/>
    <w:rsid w:val="00B432DA"/>
    <w:rsid w:val="00B5206A"/>
    <w:rsid w:val="00B52FE9"/>
    <w:rsid w:val="00B621AB"/>
    <w:rsid w:val="00B94832"/>
    <w:rsid w:val="00BA15EF"/>
    <w:rsid w:val="00BA6AE7"/>
    <w:rsid w:val="00BE22DA"/>
    <w:rsid w:val="00BF27B8"/>
    <w:rsid w:val="00C14F4D"/>
    <w:rsid w:val="00C15CDD"/>
    <w:rsid w:val="00C1765E"/>
    <w:rsid w:val="00C262D7"/>
    <w:rsid w:val="00C37A6A"/>
    <w:rsid w:val="00C62589"/>
    <w:rsid w:val="00C85772"/>
    <w:rsid w:val="00C91C62"/>
    <w:rsid w:val="00CD129B"/>
    <w:rsid w:val="00CD4141"/>
    <w:rsid w:val="00CE4840"/>
    <w:rsid w:val="00CF237C"/>
    <w:rsid w:val="00D438E5"/>
    <w:rsid w:val="00D5400F"/>
    <w:rsid w:val="00D5407E"/>
    <w:rsid w:val="00D72DF8"/>
    <w:rsid w:val="00D73661"/>
    <w:rsid w:val="00D7473A"/>
    <w:rsid w:val="00D74976"/>
    <w:rsid w:val="00D8368C"/>
    <w:rsid w:val="00DF7664"/>
    <w:rsid w:val="00E00C63"/>
    <w:rsid w:val="00E559F3"/>
    <w:rsid w:val="00E5779B"/>
    <w:rsid w:val="00E71F58"/>
    <w:rsid w:val="00E94B8C"/>
    <w:rsid w:val="00EA3EBD"/>
    <w:rsid w:val="00EB5026"/>
    <w:rsid w:val="00EE02FA"/>
    <w:rsid w:val="00F02F64"/>
    <w:rsid w:val="00F11337"/>
    <w:rsid w:val="00F53835"/>
    <w:rsid w:val="00F70DAB"/>
    <w:rsid w:val="00F759D7"/>
    <w:rsid w:val="00F93CE4"/>
    <w:rsid w:val="00F97913"/>
    <w:rsid w:val="00FB302D"/>
    <w:rsid w:val="00FB69DD"/>
    <w:rsid w:val="00FB789F"/>
    <w:rsid w:val="00FD02FC"/>
    <w:rsid w:val="00FE6B7E"/>
    <w:rsid w:val="00FF102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locked/>
    <w:rsid w:val="006909E4"/>
    <w:rPr>
      <w:rFonts w:eastAsia="Calibri"/>
      <w:sz w:val="24"/>
      <w:szCs w:val="24"/>
      <w:lang w:val="cs-CZ" w:eastAsia="cs-CZ" w:bidi="ar-SA"/>
    </w:rPr>
  </w:style>
  <w:style w:type="character" w:styleId="Odkaznakoment">
    <w:name w:val="annotation reference"/>
    <w:basedOn w:val="Standardnpsmoodstavce"/>
    <w:rsid w:val="00EA3EBD"/>
    <w:rPr>
      <w:sz w:val="16"/>
      <w:szCs w:val="16"/>
    </w:rPr>
  </w:style>
  <w:style w:type="paragraph" w:styleId="Textkomente">
    <w:name w:val="annotation text"/>
    <w:basedOn w:val="Normln"/>
    <w:link w:val="TextkomenteChar"/>
    <w:rsid w:val="00EA3EBD"/>
    <w:rPr>
      <w:sz w:val="20"/>
      <w:szCs w:val="20"/>
    </w:rPr>
  </w:style>
  <w:style w:type="character" w:customStyle="1" w:styleId="TextkomenteChar">
    <w:name w:val="Text komentáře Char"/>
    <w:basedOn w:val="Standardnpsmoodstavce"/>
    <w:link w:val="Textkomente"/>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basedOn w:val="Normln"/>
    <w:uiPriority w:val="34"/>
    <w:qFormat/>
    <w:rsid w:val="00BE22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locked/>
    <w:rsid w:val="006909E4"/>
    <w:rPr>
      <w:rFonts w:eastAsia="Calibri"/>
      <w:sz w:val="24"/>
      <w:szCs w:val="24"/>
      <w:lang w:val="cs-CZ" w:eastAsia="cs-CZ" w:bidi="ar-SA"/>
    </w:rPr>
  </w:style>
  <w:style w:type="character" w:styleId="Odkaznakoment">
    <w:name w:val="annotation reference"/>
    <w:basedOn w:val="Standardnpsmoodstavce"/>
    <w:rsid w:val="00EA3EBD"/>
    <w:rPr>
      <w:sz w:val="16"/>
      <w:szCs w:val="16"/>
    </w:rPr>
  </w:style>
  <w:style w:type="paragraph" w:styleId="Textkomente">
    <w:name w:val="annotation text"/>
    <w:basedOn w:val="Normln"/>
    <w:link w:val="TextkomenteChar"/>
    <w:rsid w:val="00EA3EBD"/>
    <w:rPr>
      <w:sz w:val="20"/>
      <w:szCs w:val="20"/>
    </w:rPr>
  </w:style>
  <w:style w:type="character" w:customStyle="1" w:styleId="TextkomenteChar">
    <w:name w:val="Text komentáře Char"/>
    <w:basedOn w:val="Standardnpsmoodstavce"/>
    <w:link w:val="Textkomente"/>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basedOn w:val="Normln"/>
    <w:uiPriority w:val="34"/>
    <w:qFormat/>
    <w:rsid w:val="00BE22DA"/>
    <w:pPr>
      <w:ind w:left="720"/>
      <w:contextualSpacing/>
    </w:pPr>
  </w:style>
</w:styles>
</file>

<file path=word/webSettings.xml><?xml version="1.0" encoding="utf-8"?>
<w:webSettings xmlns:r="http://schemas.openxmlformats.org/officeDocument/2006/relationships" xmlns:w="http://schemas.openxmlformats.org/wordprocessingml/2006/main">
  <w:divs>
    <w:div w:id="5088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typlan@afconsult.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10960</Words>
  <Characters>64669</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75479</CharactersWithSpaces>
  <SharedDoc>false</SharedDoc>
  <HLinks>
    <vt:vector size="6" baseType="variant">
      <vt:variant>
        <vt:i4>6750324</vt:i4>
      </vt:variant>
      <vt:variant>
        <vt:i4>0</vt:i4>
      </vt:variant>
      <vt:variant>
        <vt:i4>0</vt:i4>
      </vt:variant>
      <vt:variant>
        <vt:i4>5</vt:i4>
      </vt:variant>
      <vt:variant>
        <vt:lpwstr>http://www.sps.cz/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Josef bárta</dc:creator>
  <cp:lastModifiedBy>MěÚ Kutná Hora</cp:lastModifiedBy>
  <cp:revision>29</cp:revision>
  <cp:lastPrinted>2016-11-29T08:52:00Z</cp:lastPrinted>
  <dcterms:created xsi:type="dcterms:W3CDTF">2016-08-13T09:34:00Z</dcterms:created>
  <dcterms:modified xsi:type="dcterms:W3CDTF">2016-12-22T08:58:00Z</dcterms:modified>
</cp:coreProperties>
</file>